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D8" w:rsidRPr="00F44B33" w:rsidRDefault="005132D8" w:rsidP="00D367BF">
      <w:pPr>
        <w:ind w:right="-2"/>
        <w:jc w:val="center"/>
        <w:outlineLvl w:val="0"/>
        <w:rPr>
          <w:b/>
          <w:sz w:val="24"/>
          <w:szCs w:val="24"/>
        </w:rPr>
      </w:pPr>
      <w:r w:rsidRPr="00F44B33">
        <w:rPr>
          <w:b/>
          <w:sz w:val="24"/>
          <w:szCs w:val="24"/>
        </w:rPr>
        <w:t>Список экзаменационных вопросов по акушерству</w:t>
      </w:r>
    </w:p>
    <w:p w:rsidR="005132D8" w:rsidRPr="00F44B33" w:rsidRDefault="005132D8" w:rsidP="00D367BF">
      <w:pPr>
        <w:ind w:right="-2"/>
        <w:jc w:val="center"/>
        <w:rPr>
          <w:b/>
          <w:sz w:val="24"/>
          <w:szCs w:val="24"/>
        </w:rPr>
      </w:pPr>
      <w:r w:rsidRPr="00F44B33">
        <w:rPr>
          <w:b/>
          <w:sz w:val="24"/>
          <w:szCs w:val="24"/>
        </w:rPr>
        <w:t>для студентов 4 курса лечебного факультета</w:t>
      </w:r>
    </w:p>
    <w:p w:rsidR="005132D8" w:rsidRDefault="005132D8" w:rsidP="005132D8">
      <w:pPr>
        <w:ind w:left="-284" w:right="-143"/>
        <w:jc w:val="center"/>
        <w:rPr>
          <w:b/>
          <w:sz w:val="24"/>
          <w:szCs w:val="24"/>
        </w:rPr>
      </w:pPr>
    </w:p>
    <w:p w:rsidR="0037048B" w:rsidRPr="00F44B33" w:rsidRDefault="0037048B" w:rsidP="005132D8">
      <w:pPr>
        <w:ind w:left="-284" w:right="-143"/>
        <w:jc w:val="center"/>
        <w:rPr>
          <w:b/>
          <w:sz w:val="24"/>
          <w:szCs w:val="24"/>
        </w:rPr>
      </w:pPr>
    </w:p>
    <w:p w:rsidR="00BC2530" w:rsidRDefault="00BC2530" w:rsidP="00BC2530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AF1A09">
        <w:rPr>
          <w:sz w:val="24"/>
          <w:szCs w:val="24"/>
        </w:rPr>
        <w:t>Структура и организация работы родильного отделения. Показания для госпитализации в обсервационное отделение. Нормативно-правовое регулирование и санитарно-эпидемиологические требования к медицинским организациям, осуществляющим оказание помощи по профилю «акушерство и гинекология».</w:t>
      </w:r>
      <w:r w:rsidR="00C105F1" w:rsidRPr="00C105F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</w:t>
      </w:r>
      <w:r w:rsidR="00C105F1" w:rsidRPr="007B265F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СанПиН 2.1.3684-21 Раздел 4</w:t>
      </w:r>
    </w:p>
    <w:p w:rsidR="00215F6B" w:rsidRPr="00215F6B" w:rsidRDefault="00215F6B" w:rsidP="00215F6B">
      <w:pPr>
        <w:pStyle w:val="a7"/>
        <w:numPr>
          <w:ilvl w:val="0"/>
          <w:numId w:val="1"/>
        </w:numPr>
        <w:rPr>
          <w:sz w:val="24"/>
          <w:szCs w:val="24"/>
        </w:rPr>
      </w:pPr>
      <w:r w:rsidRPr="00215F6B">
        <w:rPr>
          <w:sz w:val="24"/>
          <w:szCs w:val="24"/>
        </w:rPr>
        <w:t>Профилактика внутрибольничной инфекции в акушерских стационарах.</w:t>
      </w:r>
      <w:r w:rsidR="00C105F1" w:rsidRPr="00C105F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</w:t>
      </w:r>
      <w:r w:rsidR="00C105F1" w:rsidRPr="007B265F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СанПиН 2.1.3684-21 Раздел 4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Тазовое дно, его строение, функции.</w:t>
      </w:r>
    </w:p>
    <w:p w:rsidR="009F20E9" w:rsidRPr="00AF1A09" w:rsidRDefault="009F20E9" w:rsidP="009F20E9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AF1A09">
        <w:rPr>
          <w:sz w:val="24"/>
          <w:szCs w:val="24"/>
        </w:rPr>
        <w:t>Задачи и методы работы женской консультации. Принципы динамического  ведения нормальной беременности.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Женский таз, его плоскости, размеры, значение их с акушерских позиций. Акушерское значение </w:t>
      </w:r>
      <w:proofErr w:type="gramStart"/>
      <w:r w:rsidRPr="00F44B33">
        <w:rPr>
          <w:sz w:val="24"/>
          <w:szCs w:val="24"/>
        </w:rPr>
        <w:t>истинной</w:t>
      </w:r>
      <w:proofErr w:type="gramEnd"/>
      <w:r w:rsidR="00AF1A09">
        <w:rPr>
          <w:sz w:val="24"/>
          <w:szCs w:val="24"/>
        </w:rPr>
        <w:t xml:space="preserve"> </w:t>
      </w:r>
      <w:proofErr w:type="spellStart"/>
      <w:r w:rsidRPr="00F44B33">
        <w:rPr>
          <w:sz w:val="24"/>
          <w:szCs w:val="24"/>
        </w:rPr>
        <w:t>конъюгаты</w:t>
      </w:r>
      <w:proofErr w:type="spellEnd"/>
      <w:r w:rsidRPr="00F44B33">
        <w:rPr>
          <w:sz w:val="24"/>
          <w:szCs w:val="24"/>
        </w:rPr>
        <w:t>.</w:t>
      </w:r>
    </w:p>
    <w:p w:rsidR="009F20E9" w:rsidRPr="00AF1A09" w:rsidRDefault="009F20E9" w:rsidP="009F20E9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AF1A09">
        <w:rPr>
          <w:sz w:val="24"/>
          <w:szCs w:val="24"/>
        </w:rPr>
        <w:t xml:space="preserve">Динамическое наблюдение беременных, страдающих </w:t>
      </w:r>
      <w:proofErr w:type="gramStart"/>
      <w:r w:rsidRPr="00AF1A09">
        <w:rPr>
          <w:sz w:val="24"/>
          <w:szCs w:val="24"/>
        </w:rPr>
        <w:t>сердечно-сосудистой</w:t>
      </w:r>
      <w:proofErr w:type="gramEnd"/>
      <w:r w:rsidRPr="00AF1A09">
        <w:rPr>
          <w:sz w:val="24"/>
          <w:szCs w:val="24"/>
        </w:rPr>
        <w:t xml:space="preserve"> патологией.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Особенности санитарно-противоэпидемического режима акушерского </w:t>
      </w:r>
      <w:proofErr w:type="spellStart"/>
      <w:r w:rsidRPr="00F44B33">
        <w:rPr>
          <w:sz w:val="24"/>
          <w:szCs w:val="24"/>
        </w:rPr>
        <w:t>стационара</w:t>
      </w:r>
      <w:proofErr w:type="gramStart"/>
      <w:r w:rsidRPr="00F44B33">
        <w:rPr>
          <w:sz w:val="24"/>
          <w:szCs w:val="24"/>
        </w:rPr>
        <w:t>.П</w:t>
      </w:r>
      <w:proofErr w:type="gramEnd"/>
      <w:r w:rsidRPr="00F44B33">
        <w:rPr>
          <w:sz w:val="24"/>
          <w:szCs w:val="24"/>
        </w:rPr>
        <w:t>рофилактика</w:t>
      </w:r>
      <w:proofErr w:type="spellEnd"/>
      <w:r w:rsidRPr="00F44B33">
        <w:rPr>
          <w:sz w:val="24"/>
          <w:szCs w:val="24"/>
        </w:rPr>
        <w:t xml:space="preserve"> внутрибольничной инфекции в акушерских стационарах.</w:t>
      </w:r>
      <w:r w:rsidR="00C105F1" w:rsidRPr="00C105F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</w:t>
      </w:r>
      <w:r w:rsidR="00C105F1" w:rsidRPr="007B265F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СанПиН 2.1.3684-21 Раздел 4</w:t>
      </w:r>
      <w:bookmarkStart w:id="0" w:name="_GoBack"/>
      <w:bookmarkEnd w:id="0"/>
    </w:p>
    <w:p w:rsidR="009F20E9" w:rsidRPr="00FC4924" w:rsidRDefault="009F20E9" w:rsidP="009F20E9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C4924">
        <w:rPr>
          <w:sz w:val="24"/>
          <w:szCs w:val="24"/>
        </w:rPr>
        <w:t>Санитарно-эпидемиологический режим в родильном доме. Нормативно-правовое регулирование и санитарно-эпидемиологические требования к медицинским организациям, осуществляющим оказание помощи по профилю «акушерство и гинекология».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Корифей акушерства М.М. </w:t>
      </w:r>
      <w:proofErr w:type="spellStart"/>
      <w:r w:rsidRPr="00F44B33">
        <w:rPr>
          <w:sz w:val="24"/>
          <w:szCs w:val="24"/>
        </w:rPr>
        <w:t>Амбодик</w:t>
      </w:r>
      <w:proofErr w:type="spell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женской консультации в профилактике осложнений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Роль женской консультации в профилактике </w:t>
      </w:r>
      <w:r w:rsidR="00D2206A" w:rsidRPr="00F44B33">
        <w:rPr>
          <w:sz w:val="24"/>
          <w:szCs w:val="24"/>
        </w:rPr>
        <w:t>преэклампсии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женской консультации в перинатальной охране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и значение асептики и антисептики в акушерстве.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Внутренняя секреция женских половых органов. Гонадотропные гормоны. Регуляция менструальной функции.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proofErr w:type="spellStart"/>
      <w:proofErr w:type="gramStart"/>
      <w:r w:rsidRPr="00F44B33">
        <w:rPr>
          <w:sz w:val="24"/>
          <w:szCs w:val="24"/>
        </w:rPr>
        <w:t>Нейро</w:t>
      </w:r>
      <w:proofErr w:type="spellEnd"/>
      <w:r w:rsidRPr="00F44B33">
        <w:rPr>
          <w:sz w:val="24"/>
          <w:szCs w:val="24"/>
        </w:rPr>
        <w:t>-эндокринная</w:t>
      </w:r>
      <w:proofErr w:type="gramEnd"/>
      <w:r w:rsidRPr="00F44B33">
        <w:rPr>
          <w:sz w:val="24"/>
          <w:szCs w:val="24"/>
        </w:rPr>
        <w:t xml:space="preserve"> регуляция функций репродуктивной системы женщины. Циклические изменения в организме женщины</w:t>
      </w:r>
    </w:p>
    <w:p w:rsidR="009F20E9" w:rsidRPr="00FC4924" w:rsidRDefault="009F20E9" w:rsidP="009F20E9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C4924">
        <w:rPr>
          <w:sz w:val="24"/>
          <w:szCs w:val="24"/>
        </w:rPr>
        <w:t>Диагностика поздних сроков беременности. Определение времени предоставления отпуска по беременности и родам, показания для его продления.</w:t>
      </w:r>
    </w:p>
    <w:p w:rsidR="009F20E9" w:rsidRPr="00FC4924" w:rsidRDefault="009F20E9" w:rsidP="009F20E9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C4924">
        <w:rPr>
          <w:sz w:val="24"/>
          <w:szCs w:val="24"/>
        </w:rPr>
        <w:t>Определение срока родов, срока предоставления отпуска по беременности и родам, показания для его продления.</w:t>
      </w:r>
    </w:p>
    <w:p w:rsidR="009F20E9" w:rsidRPr="00FC4924" w:rsidRDefault="009F20E9" w:rsidP="009F20E9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C4924">
        <w:rPr>
          <w:sz w:val="24"/>
          <w:szCs w:val="24"/>
        </w:rPr>
        <w:t xml:space="preserve">Принципы динамического наблюдения беременных, страдающих </w:t>
      </w:r>
      <w:proofErr w:type="spellStart"/>
      <w:r w:rsidRPr="00FC4924">
        <w:rPr>
          <w:sz w:val="24"/>
          <w:szCs w:val="24"/>
        </w:rPr>
        <w:t>экстрагенитальными</w:t>
      </w:r>
      <w:proofErr w:type="spellEnd"/>
      <w:r w:rsidRPr="00FC4924">
        <w:rPr>
          <w:sz w:val="24"/>
          <w:szCs w:val="24"/>
        </w:rPr>
        <w:t xml:space="preserve"> заболеваниями</w:t>
      </w:r>
      <w:r w:rsidRPr="00FC4924">
        <w:rPr>
          <w:sz w:val="24"/>
          <w:szCs w:val="24"/>
          <w:highlight w:val="green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Циклические изменения в яичниках и матке в течение менструального цикла.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Динамическое наблюдение беременных, страдающих заболеваниями почек.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динамического наблюдения беременных, страдающих сахарным диабетом.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Имплантация, органогенез плода и </w:t>
      </w:r>
      <w:proofErr w:type="spellStart"/>
      <w:r w:rsidRPr="00F44B33">
        <w:rPr>
          <w:sz w:val="24"/>
          <w:szCs w:val="24"/>
        </w:rPr>
        <w:t>плацентация</w:t>
      </w:r>
      <w:proofErr w:type="spellEnd"/>
      <w:r w:rsidRPr="00F44B33">
        <w:rPr>
          <w:sz w:val="24"/>
          <w:szCs w:val="24"/>
        </w:rPr>
        <w:t>. Влияние на эмбрион повреждающих факторов внешней среды.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Анатомо-физиологические особенности половой системы женщины в различные периоды жизни.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Анатомо-физиологические особенности женского организма в репродуктивном возрасте.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гипоталамо-гипофизарной секреции в регуляции менструальной функции.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Анатомо-физиологические особенности репродуктивной системы в препубертатный, </w:t>
      </w:r>
      <w:proofErr w:type="gramStart"/>
      <w:r w:rsidRPr="00F44B33">
        <w:rPr>
          <w:sz w:val="24"/>
          <w:szCs w:val="24"/>
        </w:rPr>
        <w:t>пубертатный</w:t>
      </w:r>
      <w:proofErr w:type="gramEnd"/>
      <w:r w:rsidRPr="00F44B33">
        <w:rPr>
          <w:sz w:val="24"/>
          <w:szCs w:val="24"/>
        </w:rPr>
        <w:t xml:space="preserve"> периоды жизни девочки.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Вероятные и достоверные признаки беременности.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Принципы динамического наблюдения беременных в женской консультации, </w:t>
      </w:r>
      <w:proofErr w:type="spellStart"/>
      <w:r w:rsidRPr="00F44B33">
        <w:rPr>
          <w:sz w:val="24"/>
          <w:szCs w:val="24"/>
        </w:rPr>
        <w:t>выделени</w:t>
      </w:r>
      <w:r w:rsidR="00920223" w:rsidRPr="00F44B33">
        <w:rPr>
          <w:sz w:val="24"/>
          <w:szCs w:val="24"/>
        </w:rPr>
        <w:t>е</w:t>
      </w:r>
      <w:proofErr w:type="gramStart"/>
      <w:r w:rsidR="00920223" w:rsidRPr="00F44B33">
        <w:rPr>
          <w:sz w:val="24"/>
          <w:szCs w:val="24"/>
        </w:rPr>
        <w:t>«</w:t>
      </w:r>
      <w:r w:rsidRPr="00F44B33">
        <w:rPr>
          <w:sz w:val="24"/>
          <w:szCs w:val="24"/>
        </w:rPr>
        <w:t>г</w:t>
      </w:r>
      <w:proofErr w:type="gramEnd"/>
      <w:r w:rsidRPr="00F44B33">
        <w:rPr>
          <w:sz w:val="24"/>
          <w:szCs w:val="24"/>
        </w:rPr>
        <w:t>рупп</w:t>
      </w:r>
      <w:proofErr w:type="spellEnd"/>
      <w:r w:rsidRPr="00F44B33">
        <w:rPr>
          <w:sz w:val="24"/>
          <w:szCs w:val="24"/>
        </w:rPr>
        <w:t xml:space="preserve"> риска</w:t>
      </w:r>
      <w:r w:rsidR="00920223" w:rsidRPr="00F44B33">
        <w:rPr>
          <w:sz w:val="24"/>
          <w:szCs w:val="24"/>
        </w:rPr>
        <w:t>» для предупреждения осложнений течения беременности и родов</w:t>
      </w:r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женской консультации в профилактике осложнений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Режим, личная гигиена и питание беременных. Роль женской консультации в профилактике развития крупного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Методы определения внутриутробного состояния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Влияние факторов внешней среды на плод. 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lastRenderedPageBreak/>
        <w:t>Методы регуляции рождаемости.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Биомеханизм родов при переднем виде </w:t>
      </w:r>
      <w:proofErr w:type="spellStart"/>
      <w:r w:rsidRPr="00F44B33">
        <w:rPr>
          <w:sz w:val="24"/>
          <w:szCs w:val="24"/>
        </w:rPr>
        <w:t>затылочногопредлежания</w:t>
      </w:r>
      <w:proofErr w:type="spell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Биомеханизм родов при заднем виде </w:t>
      </w:r>
      <w:proofErr w:type="spellStart"/>
      <w:r w:rsidRPr="00F44B33">
        <w:rPr>
          <w:sz w:val="24"/>
          <w:szCs w:val="24"/>
        </w:rPr>
        <w:t>затылочногопредлежания</w:t>
      </w:r>
      <w:proofErr w:type="spell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Причины наступления родов. Регуляция родовой деятельности.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Первый период родов. Механизм сглаживания и раскрытия шейки матки, современные методы ведения и обезболивания родов, влияние на плод.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Анатомические особенности головки плода и ее размеры. Анатомо-физиологические особенности доношенного плода. Признаки зрелости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Тазовые предлежания плода: причины, классификация, диагностика, биомеханизм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Клиника родов: периоды, их продолжительность. Современные принципы ведения и обезболивания. Профилактика кровотечения.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Физиология последового периода. Современные принципы его ведения, профилактика последового кровотечения.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Оценка состояния новорожденного по шкале Апгар. Первый туалет новорожденного. Профилактика гонобленорреи. 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Биомеханизм родов при </w:t>
      </w:r>
      <w:proofErr w:type="spellStart"/>
      <w:r w:rsidRPr="00F44B33">
        <w:rPr>
          <w:sz w:val="24"/>
          <w:szCs w:val="24"/>
        </w:rPr>
        <w:t>тазовомпредлежании</w:t>
      </w:r>
      <w:proofErr w:type="spellEnd"/>
      <w:r w:rsidRPr="00F44B33">
        <w:rPr>
          <w:sz w:val="24"/>
          <w:szCs w:val="24"/>
        </w:rPr>
        <w:t xml:space="preserve">. Ручные пособия при </w:t>
      </w:r>
      <w:proofErr w:type="spellStart"/>
      <w:r w:rsidRPr="00F44B33">
        <w:rPr>
          <w:sz w:val="24"/>
          <w:szCs w:val="24"/>
        </w:rPr>
        <w:t>тазовомпредлежании</w:t>
      </w:r>
      <w:proofErr w:type="spellEnd"/>
      <w:r w:rsidRPr="00F44B33">
        <w:rPr>
          <w:sz w:val="24"/>
          <w:szCs w:val="24"/>
        </w:rPr>
        <w:t>, профилактика осложнений в родах.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Тазовые предлежания: причины, классификация, диагностика. Особенности течения и ведения родов, возможные осложнения матери и плода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Разгибательные вставления головки плода: этиология, патогенез, классификация, диагностика, особенности биомеханизма родов,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Последовый период. Физиология отделения и рождения последа. Признаки отделения последа. Способы выделения отделившегося последа. Неотложная помощь при последовом кровотечении.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Плод как объект родов: размеры головки и туловища плода. Понятие </w:t>
      </w:r>
      <w:proofErr w:type="spellStart"/>
      <w:r w:rsidRPr="00F44B33">
        <w:rPr>
          <w:sz w:val="24"/>
          <w:szCs w:val="24"/>
        </w:rPr>
        <w:t>доношенности</w:t>
      </w:r>
      <w:proofErr w:type="spellEnd"/>
      <w:r w:rsidRPr="00F44B33">
        <w:rPr>
          <w:sz w:val="24"/>
          <w:szCs w:val="24"/>
        </w:rPr>
        <w:t xml:space="preserve"> и зрелости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Изменения в организме женщины во время беременности.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Изменения в молочных железах во время беременности. Уход за молочными железами в послеродовом периоде. Профилактика лактационных маститов.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Анатомо-физиологические особенности новорожденного. Уход за новорожденными.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Разрывы промежности и шейки матки в родах. Причины, классификация,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Причины наступления родов. Регуляция родовой деятельности. Понятие о готовности организма к родам. Современные принципы ведения физиологических родов, обезболивание. Профилактика кровотечения в родах.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Неправильные положения плода, виды, этиология, диагностика. Особенности течения и ведения беременности и родов. Осложнения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Течение беременности и родов при пороках сердца. Оказание неотложной помощи при острой сердечной </w:t>
      </w:r>
      <w:proofErr w:type="gramStart"/>
      <w:r w:rsidRPr="00F44B33">
        <w:rPr>
          <w:sz w:val="24"/>
          <w:szCs w:val="24"/>
        </w:rPr>
        <w:t>недостаточности в родах</w:t>
      </w:r>
      <w:proofErr w:type="gram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течения и ведения беременности при заболеваниях почек. Противопоказания к беременности. Влияние на плод.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Особенности течения, ведения беременности и родов при сахарном диабете. </w:t>
      </w:r>
      <w:proofErr w:type="gramStart"/>
      <w:r w:rsidRPr="00F44B33">
        <w:rPr>
          <w:sz w:val="24"/>
          <w:szCs w:val="24"/>
        </w:rPr>
        <w:t xml:space="preserve">Диабетическая </w:t>
      </w:r>
      <w:proofErr w:type="spellStart"/>
      <w:r w:rsidRPr="00F44B33">
        <w:rPr>
          <w:sz w:val="24"/>
          <w:szCs w:val="24"/>
        </w:rPr>
        <w:t>фетопатия</w:t>
      </w:r>
      <w:proofErr w:type="spellEnd"/>
      <w:r w:rsidRPr="00F44B33">
        <w:rPr>
          <w:sz w:val="24"/>
          <w:szCs w:val="24"/>
        </w:rPr>
        <w:t>.</w:t>
      </w:r>
      <w:proofErr w:type="gramEnd"/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Особенности течения и ведения беременности и родов у беременных, страдающих сахарным диабетом. </w:t>
      </w:r>
      <w:proofErr w:type="gramStart"/>
      <w:r w:rsidRPr="00F44B33">
        <w:rPr>
          <w:sz w:val="24"/>
          <w:szCs w:val="24"/>
        </w:rPr>
        <w:t xml:space="preserve">Диабетическая </w:t>
      </w:r>
      <w:proofErr w:type="spellStart"/>
      <w:r w:rsidRPr="00F44B33">
        <w:rPr>
          <w:sz w:val="24"/>
          <w:szCs w:val="24"/>
        </w:rPr>
        <w:t>фетопатия</w:t>
      </w:r>
      <w:proofErr w:type="spellEnd"/>
      <w:r w:rsidRPr="00F44B33">
        <w:rPr>
          <w:sz w:val="24"/>
          <w:szCs w:val="24"/>
        </w:rPr>
        <w:t>.</w:t>
      </w:r>
      <w:proofErr w:type="gramEnd"/>
      <w:r w:rsidRPr="00F44B33">
        <w:rPr>
          <w:sz w:val="24"/>
          <w:szCs w:val="24"/>
        </w:rPr>
        <w:t xml:space="preserve"> Осложнения во время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Послеродовое кровотечение: этиология, патогенез, клиника, неотложная помощь, лечение геморрагического шока.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Разрыв матки. Этиология, патогенез. Классификация. Клиника полного разрыва. Оказание неотложной помощи на </w:t>
      </w:r>
      <w:proofErr w:type="spellStart"/>
      <w:r w:rsidRPr="00F44B33">
        <w:rPr>
          <w:sz w:val="24"/>
          <w:szCs w:val="24"/>
        </w:rPr>
        <w:t>догоспитальном</w:t>
      </w:r>
      <w:proofErr w:type="spellEnd"/>
      <w:r w:rsidRPr="00F44B33">
        <w:rPr>
          <w:sz w:val="24"/>
          <w:szCs w:val="24"/>
        </w:rPr>
        <w:t xml:space="preserve"> этапе.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Полный и неполный разрыв матки. Клиника, диагностика. Принципы неотложной терапии.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Предлежание плаценты: этиология, патогенез, клиника, диагностика. Акушерская тактика при </w:t>
      </w:r>
      <w:proofErr w:type="spellStart"/>
      <w:r w:rsidRPr="000F74F7">
        <w:rPr>
          <w:sz w:val="24"/>
          <w:szCs w:val="24"/>
        </w:rPr>
        <w:t>полномпредлежании</w:t>
      </w:r>
      <w:proofErr w:type="spellEnd"/>
      <w:r w:rsidRPr="000F74F7">
        <w:rPr>
          <w:sz w:val="24"/>
          <w:szCs w:val="24"/>
        </w:rPr>
        <w:t xml:space="preserve"> плаценты</w:t>
      </w:r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Предлежание плаценты: этиология, патогенез, клиника, диагностика. Особенности ведения беременности и родов при </w:t>
      </w:r>
      <w:proofErr w:type="spellStart"/>
      <w:r w:rsidRPr="000F74F7">
        <w:rPr>
          <w:sz w:val="24"/>
          <w:szCs w:val="24"/>
        </w:rPr>
        <w:t>неполномпредлежании</w:t>
      </w:r>
      <w:proofErr w:type="spellEnd"/>
      <w:r w:rsidRPr="00F44B33">
        <w:rPr>
          <w:sz w:val="24"/>
          <w:szCs w:val="24"/>
        </w:rPr>
        <w:t xml:space="preserve"> плаценты. Принципы лечения геморрагического шока.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lastRenderedPageBreak/>
        <w:t>Преждевременная отслойка нормально расположенной плаценты. Этиология, патогенез, клиника, оказание неотложной помощи.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Преэклампсия: классификация патогенез, принципы лечения.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Преэклампсия. Клиника, диагностика, лечение. Профилактика. Оказание неотложной помощи при преэклампсии и эклампсии на </w:t>
      </w:r>
      <w:proofErr w:type="spellStart"/>
      <w:r w:rsidRPr="00F44B33">
        <w:rPr>
          <w:sz w:val="24"/>
          <w:szCs w:val="24"/>
        </w:rPr>
        <w:t>догоспитальном</w:t>
      </w:r>
      <w:proofErr w:type="spellEnd"/>
      <w:r w:rsidRPr="00F44B33">
        <w:rPr>
          <w:sz w:val="24"/>
          <w:szCs w:val="24"/>
        </w:rPr>
        <w:t xml:space="preserve"> этапе.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Эклампсия: клиника, диагностика, неотложная помощь,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Септические послеродовые заболевания: этиология, классификация. Послеродовый эндометрит: клиника,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Послеродовые септические заболевания: пути распространения инфекции, классификация. Клиника сепсиса,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Многоплодная беременность. Диагностика, особенности течения и ведения родов, осложнения во время беременности и в родах,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Слабость родовой деятельности: этиология, клиника,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Аномалии родовой деятельности: классификация, этиология, клиника </w:t>
      </w:r>
      <w:proofErr w:type="spellStart"/>
      <w:r w:rsidRPr="00F44B33">
        <w:rPr>
          <w:sz w:val="24"/>
          <w:szCs w:val="24"/>
        </w:rPr>
        <w:t>дискоординации</w:t>
      </w:r>
      <w:proofErr w:type="spellEnd"/>
      <w:r w:rsidRPr="00F44B33">
        <w:rPr>
          <w:sz w:val="24"/>
          <w:szCs w:val="24"/>
        </w:rPr>
        <w:t xml:space="preserve"> родовой деятельности, современные методы лечения,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Иммунологическая несовместимость крови матери и плода: патогенез, диагностика, современные принципы ведения беременности, родов,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Узкий таз. Классификация. Диагностика. Биомеханизм родов при </w:t>
      </w:r>
      <w:proofErr w:type="spellStart"/>
      <w:r w:rsidRPr="00F44B33">
        <w:rPr>
          <w:sz w:val="24"/>
          <w:szCs w:val="24"/>
        </w:rPr>
        <w:t>общеравномерносуженном</w:t>
      </w:r>
      <w:proofErr w:type="spellEnd"/>
      <w:r w:rsidRPr="00F44B33">
        <w:rPr>
          <w:sz w:val="24"/>
          <w:szCs w:val="24"/>
        </w:rPr>
        <w:t xml:space="preserve"> тазе. Принципы ведения родов, осложнения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Перенашивание беременности: этиология, патогенез, влияние на плод, акушерская тактика.</w:t>
      </w:r>
    </w:p>
    <w:p w:rsidR="005B4F2D" w:rsidRPr="003C1052" w:rsidRDefault="005B4F2D" w:rsidP="005B4F2D">
      <w:pPr>
        <w:pStyle w:val="aa"/>
        <w:numPr>
          <w:ilvl w:val="0"/>
          <w:numId w:val="1"/>
        </w:numPr>
        <w:tabs>
          <w:tab w:val="left" w:pos="540"/>
        </w:tabs>
        <w:spacing w:line="240" w:lineRule="auto"/>
        <w:jc w:val="left"/>
        <w:rPr>
          <w:b w:val="0"/>
          <w:bCs w:val="0"/>
          <w:sz w:val="24"/>
        </w:rPr>
      </w:pPr>
      <w:r w:rsidRPr="003C1052">
        <w:rPr>
          <w:b w:val="0"/>
          <w:bCs w:val="0"/>
          <w:sz w:val="24"/>
        </w:rPr>
        <w:t>Плотное прикрепление и истинное вращение плаценты: этиология, патогенез, классификация, клиника, акушерская тактика.</w:t>
      </w:r>
    </w:p>
    <w:p w:rsidR="005B4F2D" w:rsidRPr="003C1052" w:rsidRDefault="005B4F2D" w:rsidP="005B4F2D">
      <w:pPr>
        <w:tabs>
          <w:tab w:val="left" w:pos="540"/>
        </w:tabs>
        <w:ind w:left="540" w:hanging="540"/>
        <w:jc w:val="both"/>
      </w:pP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Операция кесарево сечение: показания, условия, обезболивание, виды операций.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Фетоплацентарная недостаточность: этиология, клиника,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Современные методы контрацепции: классификация, механизм действия, противопоказания, осложнения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proofErr w:type="spellStart"/>
      <w:r w:rsidRPr="00F44B33">
        <w:rPr>
          <w:sz w:val="24"/>
          <w:szCs w:val="24"/>
        </w:rPr>
        <w:t>Плодоразрушающие</w:t>
      </w:r>
      <w:proofErr w:type="spellEnd"/>
      <w:r w:rsidRPr="00F44B33">
        <w:rPr>
          <w:sz w:val="24"/>
          <w:szCs w:val="24"/>
        </w:rPr>
        <w:t xml:space="preserve"> операции: виды, показания, условия, обезболивание, осложнения. Место </w:t>
      </w:r>
      <w:proofErr w:type="spellStart"/>
      <w:r w:rsidRPr="00F44B33">
        <w:rPr>
          <w:sz w:val="24"/>
          <w:szCs w:val="24"/>
        </w:rPr>
        <w:t>плодоразрушающих</w:t>
      </w:r>
      <w:proofErr w:type="spellEnd"/>
      <w:r w:rsidRPr="00F44B33">
        <w:rPr>
          <w:sz w:val="24"/>
          <w:szCs w:val="24"/>
        </w:rPr>
        <w:t xml:space="preserve"> операций в современном акушерстве.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Готовность организма беременной к родам: подготовительный и прелиминарный периоды, их продолжительность, клиника. Патологический прелиминарный период, клиника, диагностика,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Группы высокого риска осложнений во время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Течение и ведение послеродового периода. Профилактика возможных осложнений послеродового периода.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Асфиксия новорожденного: этиология, оценка степени тяжести по шкале Апгар. Современные принципы реанимации новорожденного</w:t>
      </w:r>
      <w:proofErr w:type="gramStart"/>
      <w:r w:rsidRPr="00F44B33">
        <w:rPr>
          <w:sz w:val="24"/>
          <w:szCs w:val="24"/>
        </w:rPr>
        <w:t xml:space="preserve"> .</w:t>
      </w:r>
      <w:proofErr w:type="gramEnd"/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Второй период родов: клиника, биомеханизм родов в переднем виде </w:t>
      </w:r>
      <w:proofErr w:type="spellStart"/>
      <w:r w:rsidRPr="00F44B33">
        <w:rPr>
          <w:sz w:val="24"/>
          <w:szCs w:val="24"/>
        </w:rPr>
        <w:t>затылочногопредлежания</w:t>
      </w:r>
      <w:proofErr w:type="spellEnd"/>
      <w:r w:rsidRPr="00F44B33">
        <w:rPr>
          <w:sz w:val="24"/>
          <w:szCs w:val="24"/>
        </w:rPr>
        <w:t>. Влияние второго периода на плод. Профилактика травматизма мягких тканей в родах.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Совершившийся разрыв матки в родах: этиология, диагностика, клиника. Принципы неотложной помощи.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Внутриутробная гипоксия плода: этиология, патогенез, клиника, современные методы диагностики, лечение и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Акушерские щипцы: показания, условия, техника наложения выходных щипцов. Осложнения со стороны матери и плода,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Анатомически и клинически узкий таз: диагностика, принципы ведения родов при узком тазе, возможные осложнения в родах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Плоскорахитический таз: этиология, диагностика, особенности биомеханизма родов и их ведение. Осложнения в родах,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Недонашивание беременности: этиология, патогенез. Влияние на плод. Акушерская тактика при преждевременных родах.</w:t>
      </w:r>
    </w:p>
    <w:p w:rsidR="005132D8" w:rsidRPr="00F44B33" w:rsidRDefault="00D2206A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Преэклампсия</w:t>
      </w:r>
      <w:r w:rsidR="005132D8" w:rsidRPr="00F44B33">
        <w:rPr>
          <w:sz w:val="24"/>
          <w:szCs w:val="24"/>
        </w:rPr>
        <w:t>: формы, патогенез, клиника, принципы лечения, акушерская тактика, реабилитация.</w:t>
      </w:r>
    </w:p>
    <w:p w:rsidR="009B5A82" w:rsidRPr="00F44B33" w:rsidRDefault="005132D8" w:rsidP="00E02721">
      <w:pPr>
        <w:pStyle w:val="a7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sz w:val="24"/>
          <w:szCs w:val="24"/>
        </w:rPr>
      </w:pPr>
      <w:r w:rsidRPr="00F44B33">
        <w:rPr>
          <w:sz w:val="24"/>
          <w:szCs w:val="24"/>
        </w:rPr>
        <w:lastRenderedPageBreak/>
        <w:t>Структура и организация работы перинатального центра, его роль в перинатальной охране плода</w:t>
      </w:r>
    </w:p>
    <w:sectPr w:rsidR="009B5A82" w:rsidRPr="00F44B33" w:rsidSect="00D367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10F"/>
    <w:multiLevelType w:val="hybridMultilevel"/>
    <w:tmpl w:val="9B22DC9E"/>
    <w:lvl w:ilvl="0" w:tplc="0419000F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">
    <w:nsid w:val="6C745B18"/>
    <w:multiLevelType w:val="singleLevel"/>
    <w:tmpl w:val="F4EA693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2D8"/>
    <w:rsid w:val="000000B2"/>
    <w:rsid w:val="00000214"/>
    <w:rsid w:val="000006DA"/>
    <w:rsid w:val="00003102"/>
    <w:rsid w:val="00004AA0"/>
    <w:rsid w:val="00005D36"/>
    <w:rsid w:val="00007B8F"/>
    <w:rsid w:val="00010078"/>
    <w:rsid w:val="00010F15"/>
    <w:rsid w:val="00011460"/>
    <w:rsid w:val="000125CD"/>
    <w:rsid w:val="0001309A"/>
    <w:rsid w:val="00013CBD"/>
    <w:rsid w:val="00013DDD"/>
    <w:rsid w:val="00014401"/>
    <w:rsid w:val="00015656"/>
    <w:rsid w:val="0001574D"/>
    <w:rsid w:val="000173FE"/>
    <w:rsid w:val="00017CBF"/>
    <w:rsid w:val="00020247"/>
    <w:rsid w:val="000231C8"/>
    <w:rsid w:val="000231FE"/>
    <w:rsid w:val="000233C1"/>
    <w:rsid w:val="00024D0D"/>
    <w:rsid w:val="0002623C"/>
    <w:rsid w:val="00026C73"/>
    <w:rsid w:val="00027304"/>
    <w:rsid w:val="000276B0"/>
    <w:rsid w:val="0002781B"/>
    <w:rsid w:val="00031429"/>
    <w:rsid w:val="00031840"/>
    <w:rsid w:val="00032D32"/>
    <w:rsid w:val="00033725"/>
    <w:rsid w:val="00034776"/>
    <w:rsid w:val="0003514C"/>
    <w:rsid w:val="00035B0C"/>
    <w:rsid w:val="00035DF1"/>
    <w:rsid w:val="00035F4E"/>
    <w:rsid w:val="0003693C"/>
    <w:rsid w:val="000377EA"/>
    <w:rsid w:val="00037A9F"/>
    <w:rsid w:val="000407F1"/>
    <w:rsid w:val="00040EAA"/>
    <w:rsid w:val="000419B3"/>
    <w:rsid w:val="00041F0A"/>
    <w:rsid w:val="000429AE"/>
    <w:rsid w:val="00042B05"/>
    <w:rsid w:val="00043145"/>
    <w:rsid w:val="000439D3"/>
    <w:rsid w:val="000467BD"/>
    <w:rsid w:val="000468AA"/>
    <w:rsid w:val="000473C3"/>
    <w:rsid w:val="000479DC"/>
    <w:rsid w:val="00050CCA"/>
    <w:rsid w:val="00051422"/>
    <w:rsid w:val="0005289C"/>
    <w:rsid w:val="0005415D"/>
    <w:rsid w:val="000546A3"/>
    <w:rsid w:val="00055E4E"/>
    <w:rsid w:val="00056253"/>
    <w:rsid w:val="00056710"/>
    <w:rsid w:val="00056921"/>
    <w:rsid w:val="00061858"/>
    <w:rsid w:val="00062D3B"/>
    <w:rsid w:val="00063733"/>
    <w:rsid w:val="00063BA7"/>
    <w:rsid w:val="00063EBB"/>
    <w:rsid w:val="00063FBD"/>
    <w:rsid w:val="000662B3"/>
    <w:rsid w:val="00072254"/>
    <w:rsid w:val="000730EB"/>
    <w:rsid w:val="00073FE8"/>
    <w:rsid w:val="000742C3"/>
    <w:rsid w:val="00076210"/>
    <w:rsid w:val="00076D70"/>
    <w:rsid w:val="00081B79"/>
    <w:rsid w:val="000838E0"/>
    <w:rsid w:val="00084A20"/>
    <w:rsid w:val="000860E5"/>
    <w:rsid w:val="00087A02"/>
    <w:rsid w:val="00087E52"/>
    <w:rsid w:val="00090107"/>
    <w:rsid w:val="000903BD"/>
    <w:rsid w:val="00091699"/>
    <w:rsid w:val="00092551"/>
    <w:rsid w:val="00092A06"/>
    <w:rsid w:val="00094A58"/>
    <w:rsid w:val="000950A5"/>
    <w:rsid w:val="0009683B"/>
    <w:rsid w:val="000976C5"/>
    <w:rsid w:val="00097B9C"/>
    <w:rsid w:val="00097EC4"/>
    <w:rsid w:val="000A288A"/>
    <w:rsid w:val="000A35B9"/>
    <w:rsid w:val="000A3733"/>
    <w:rsid w:val="000A60E3"/>
    <w:rsid w:val="000A63CB"/>
    <w:rsid w:val="000A79F3"/>
    <w:rsid w:val="000B33C6"/>
    <w:rsid w:val="000B3412"/>
    <w:rsid w:val="000B4111"/>
    <w:rsid w:val="000B554F"/>
    <w:rsid w:val="000B5E16"/>
    <w:rsid w:val="000B6197"/>
    <w:rsid w:val="000C04B2"/>
    <w:rsid w:val="000C1044"/>
    <w:rsid w:val="000C2400"/>
    <w:rsid w:val="000C2D2A"/>
    <w:rsid w:val="000C528C"/>
    <w:rsid w:val="000C7D7A"/>
    <w:rsid w:val="000D1358"/>
    <w:rsid w:val="000D170C"/>
    <w:rsid w:val="000D3A90"/>
    <w:rsid w:val="000D3D36"/>
    <w:rsid w:val="000D3FD0"/>
    <w:rsid w:val="000D5D84"/>
    <w:rsid w:val="000D6250"/>
    <w:rsid w:val="000E0F9D"/>
    <w:rsid w:val="000E4104"/>
    <w:rsid w:val="000E47E0"/>
    <w:rsid w:val="000E4C32"/>
    <w:rsid w:val="000E5ACC"/>
    <w:rsid w:val="000E5E6B"/>
    <w:rsid w:val="000E712F"/>
    <w:rsid w:val="000F1079"/>
    <w:rsid w:val="000F15A4"/>
    <w:rsid w:val="000F290B"/>
    <w:rsid w:val="000F5E23"/>
    <w:rsid w:val="000F63AE"/>
    <w:rsid w:val="000F725A"/>
    <w:rsid w:val="000F7332"/>
    <w:rsid w:val="000F74F7"/>
    <w:rsid w:val="000F75B3"/>
    <w:rsid w:val="000F7907"/>
    <w:rsid w:val="000F7D78"/>
    <w:rsid w:val="00100490"/>
    <w:rsid w:val="0010125E"/>
    <w:rsid w:val="001022C3"/>
    <w:rsid w:val="00102560"/>
    <w:rsid w:val="00104541"/>
    <w:rsid w:val="00104ED8"/>
    <w:rsid w:val="00105104"/>
    <w:rsid w:val="001060E5"/>
    <w:rsid w:val="0010735A"/>
    <w:rsid w:val="001114D5"/>
    <w:rsid w:val="00111598"/>
    <w:rsid w:val="00113745"/>
    <w:rsid w:val="00115A45"/>
    <w:rsid w:val="00120564"/>
    <w:rsid w:val="0012108A"/>
    <w:rsid w:val="0012264B"/>
    <w:rsid w:val="00123139"/>
    <w:rsid w:val="00124FBC"/>
    <w:rsid w:val="00125508"/>
    <w:rsid w:val="00127308"/>
    <w:rsid w:val="00130591"/>
    <w:rsid w:val="00130E14"/>
    <w:rsid w:val="00131436"/>
    <w:rsid w:val="00131F15"/>
    <w:rsid w:val="00133377"/>
    <w:rsid w:val="00133995"/>
    <w:rsid w:val="001339D8"/>
    <w:rsid w:val="00133B36"/>
    <w:rsid w:val="00140CA1"/>
    <w:rsid w:val="00144249"/>
    <w:rsid w:val="001452DD"/>
    <w:rsid w:val="00145463"/>
    <w:rsid w:val="00145606"/>
    <w:rsid w:val="00145FF3"/>
    <w:rsid w:val="001469BC"/>
    <w:rsid w:val="001476A0"/>
    <w:rsid w:val="00150311"/>
    <w:rsid w:val="0015046B"/>
    <w:rsid w:val="00151CBB"/>
    <w:rsid w:val="00152187"/>
    <w:rsid w:val="00152390"/>
    <w:rsid w:val="001527F9"/>
    <w:rsid w:val="00152869"/>
    <w:rsid w:val="00153F9F"/>
    <w:rsid w:val="00155F6E"/>
    <w:rsid w:val="001566D8"/>
    <w:rsid w:val="00156BB9"/>
    <w:rsid w:val="00156FE6"/>
    <w:rsid w:val="00160344"/>
    <w:rsid w:val="00162182"/>
    <w:rsid w:val="00162D64"/>
    <w:rsid w:val="00162DDC"/>
    <w:rsid w:val="00163CB3"/>
    <w:rsid w:val="001640DA"/>
    <w:rsid w:val="00166B93"/>
    <w:rsid w:val="001671DD"/>
    <w:rsid w:val="0016761E"/>
    <w:rsid w:val="00171DB6"/>
    <w:rsid w:val="00171DF8"/>
    <w:rsid w:val="0017294E"/>
    <w:rsid w:val="00173EC5"/>
    <w:rsid w:val="0017468C"/>
    <w:rsid w:val="00175BD5"/>
    <w:rsid w:val="00176D96"/>
    <w:rsid w:val="0018001B"/>
    <w:rsid w:val="00180333"/>
    <w:rsid w:val="00180A02"/>
    <w:rsid w:val="00183267"/>
    <w:rsid w:val="001850DE"/>
    <w:rsid w:val="0018657A"/>
    <w:rsid w:val="00186F5A"/>
    <w:rsid w:val="001874D1"/>
    <w:rsid w:val="001912C3"/>
    <w:rsid w:val="00191E76"/>
    <w:rsid w:val="00192A71"/>
    <w:rsid w:val="00192CC9"/>
    <w:rsid w:val="001A0C73"/>
    <w:rsid w:val="001A0EE9"/>
    <w:rsid w:val="001A0FF1"/>
    <w:rsid w:val="001A14C9"/>
    <w:rsid w:val="001A1F33"/>
    <w:rsid w:val="001A4F39"/>
    <w:rsid w:val="001A5C8F"/>
    <w:rsid w:val="001B13C0"/>
    <w:rsid w:val="001B159D"/>
    <w:rsid w:val="001B2698"/>
    <w:rsid w:val="001B2BDD"/>
    <w:rsid w:val="001B2D2B"/>
    <w:rsid w:val="001B396E"/>
    <w:rsid w:val="001B508A"/>
    <w:rsid w:val="001B6CA8"/>
    <w:rsid w:val="001B72CD"/>
    <w:rsid w:val="001B7D22"/>
    <w:rsid w:val="001C0B67"/>
    <w:rsid w:val="001C0C44"/>
    <w:rsid w:val="001C14A6"/>
    <w:rsid w:val="001C410E"/>
    <w:rsid w:val="001C5057"/>
    <w:rsid w:val="001C5858"/>
    <w:rsid w:val="001C5D5A"/>
    <w:rsid w:val="001C6528"/>
    <w:rsid w:val="001C65CE"/>
    <w:rsid w:val="001C6634"/>
    <w:rsid w:val="001C73C0"/>
    <w:rsid w:val="001D1690"/>
    <w:rsid w:val="001D1BAB"/>
    <w:rsid w:val="001D2000"/>
    <w:rsid w:val="001D2135"/>
    <w:rsid w:val="001D3AE7"/>
    <w:rsid w:val="001D43AA"/>
    <w:rsid w:val="001D4728"/>
    <w:rsid w:val="001D4F2E"/>
    <w:rsid w:val="001D5CE7"/>
    <w:rsid w:val="001D664B"/>
    <w:rsid w:val="001D6AD2"/>
    <w:rsid w:val="001D79B2"/>
    <w:rsid w:val="001E0374"/>
    <w:rsid w:val="001E0859"/>
    <w:rsid w:val="001E2332"/>
    <w:rsid w:val="001E2A15"/>
    <w:rsid w:val="001E4C59"/>
    <w:rsid w:val="001E5757"/>
    <w:rsid w:val="001E58BD"/>
    <w:rsid w:val="001E5E69"/>
    <w:rsid w:val="001E7109"/>
    <w:rsid w:val="001E7589"/>
    <w:rsid w:val="001E7941"/>
    <w:rsid w:val="001F074C"/>
    <w:rsid w:val="001F1563"/>
    <w:rsid w:val="001F2C54"/>
    <w:rsid w:val="001F4D6C"/>
    <w:rsid w:val="001F5704"/>
    <w:rsid w:val="001F666A"/>
    <w:rsid w:val="001F7D40"/>
    <w:rsid w:val="00200B9A"/>
    <w:rsid w:val="002010E8"/>
    <w:rsid w:val="00203108"/>
    <w:rsid w:val="0020322F"/>
    <w:rsid w:val="00203E15"/>
    <w:rsid w:val="002049A0"/>
    <w:rsid w:val="00204B1B"/>
    <w:rsid w:val="00205922"/>
    <w:rsid w:val="00210797"/>
    <w:rsid w:val="00210E7A"/>
    <w:rsid w:val="00211443"/>
    <w:rsid w:val="00212A8C"/>
    <w:rsid w:val="00213B08"/>
    <w:rsid w:val="0021433E"/>
    <w:rsid w:val="00214562"/>
    <w:rsid w:val="00215F6B"/>
    <w:rsid w:val="0021664B"/>
    <w:rsid w:val="0021697D"/>
    <w:rsid w:val="00216CCA"/>
    <w:rsid w:val="00217F62"/>
    <w:rsid w:val="00220202"/>
    <w:rsid w:val="002206F1"/>
    <w:rsid w:val="002207D7"/>
    <w:rsid w:val="002242E3"/>
    <w:rsid w:val="00226713"/>
    <w:rsid w:val="002302BF"/>
    <w:rsid w:val="00230ADA"/>
    <w:rsid w:val="002322AD"/>
    <w:rsid w:val="00233982"/>
    <w:rsid w:val="002339D3"/>
    <w:rsid w:val="00233B38"/>
    <w:rsid w:val="0023568A"/>
    <w:rsid w:val="00236FEA"/>
    <w:rsid w:val="00241BE3"/>
    <w:rsid w:val="00242F3C"/>
    <w:rsid w:val="002437DD"/>
    <w:rsid w:val="00244407"/>
    <w:rsid w:val="00244707"/>
    <w:rsid w:val="00244B10"/>
    <w:rsid w:val="0024670E"/>
    <w:rsid w:val="002471EE"/>
    <w:rsid w:val="002478F5"/>
    <w:rsid w:val="00251F74"/>
    <w:rsid w:val="002522BB"/>
    <w:rsid w:val="00252449"/>
    <w:rsid w:val="00252938"/>
    <w:rsid w:val="00252B82"/>
    <w:rsid w:val="0025316B"/>
    <w:rsid w:val="002532B7"/>
    <w:rsid w:val="00253887"/>
    <w:rsid w:val="00255B51"/>
    <w:rsid w:val="00255BA6"/>
    <w:rsid w:val="002564E3"/>
    <w:rsid w:val="00261222"/>
    <w:rsid w:val="002644F0"/>
    <w:rsid w:val="0026611A"/>
    <w:rsid w:val="00267319"/>
    <w:rsid w:val="00267915"/>
    <w:rsid w:val="00272EA6"/>
    <w:rsid w:val="0027354F"/>
    <w:rsid w:val="00273C4C"/>
    <w:rsid w:val="00275190"/>
    <w:rsid w:val="00275766"/>
    <w:rsid w:val="002762C9"/>
    <w:rsid w:val="00276601"/>
    <w:rsid w:val="00276D6D"/>
    <w:rsid w:val="00277EF5"/>
    <w:rsid w:val="00280A49"/>
    <w:rsid w:val="002820FB"/>
    <w:rsid w:val="00282951"/>
    <w:rsid w:val="00283A40"/>
    <w:rsid w:val="00285B45"/>
    <w:rsid w:val="00285B4D"/>
    <w:rsid w:val="00286E8C"/>
    <w:rsid w:val="00286F94"/>
    <w:rsid w:val="0028779C"/>
    <w:rsid w:val="002879F3"/>
    <w:rsid w:val="0029253C"/>
    <w:rsid w:val="00292FD9"/>
    <w:rsid w:val="00293D22"/>
    <w:rsid w:val="0029413E"/>
    <w:rsid w:val="00294E25"/>
    <w:rsid w:val="002962BC"/>
    <w:rsid w:val="00296CFA"/>
    <w:rsid w:val="00296E98"/>
    <w:rsid w:val="00297DC9"/>
    <w:rsid w:val="00297DE6"/>
    <w:rsid w:val="002A0FC1"/>
    <w:rsid w:val="002A13F2"/>
    <w:rsid w:val="002A2360"/>
    <w:rsid w:val="002A3452"/>
    <w:rsid w:val="002A3BBF"/>
    <w:rsid w:val="002A4852"/>
    <w:rsid w:val="002A6252"/>
    <w:rsid w:val="002A6D87"/>
    <w:rsid w:val="002A788C"/>
    <w:rsid w:val="002B1A0A"/>
    <w:rsid w:val="002B1EB0"/>
    <w:rsid w:val="002B32BD"/>
    <w:rsid w:val="002B41B3"/>
    <w:rsid w:val="002B56B6"/>
    <w:rsid w:val="002B5BC3"/>
    <w:rsid w:val="002B783B"/>
    <w:rsid w:val="002B7904"/>
    <w:rsid w:val="002C028D"/>
    <w:rsid w:val="002C0ECF"/>
    <w:rsid w:val="002C268D"/>
    <w:rsid w:val="002C26AB"/>
    <w:rsid w:val="002C2E55"/>
    <w:rsid w:val="002C4C84"/>
    <w:rsid w:val="002C5C0C"/>
    <w:rsid w:val="002C7C5D"/>
    <w:rsid w:val="002D0CD2"/>
    <w:rsid w:val="002D1969"/>
    <w:rsid w:val="002D1BCB"/>
    <w:rsid w:val="002D1ED0"/>
    <w:rsid w:val="002D43B1"/>
    <w:rsid w:val="002D699D"/>
    <w:rsid w:val="002E091E"/>
    <w:rsid w:val="002E16DF"/>
    <w:rsid w:val="002E31A2"/>
    <w:rsid w:val="002E42CC"/>
    <w:rsid w:val="002E48B1"/>
    <w:rsid w:val="002E4B3E"/>
    <w:rsid w:val="002E4DFB"/>
    <w:rsid w:val="002E5FE0"/>
    <w:rsid w:val="002E6325"/>
    <w:rsid w:val="002E68E7"/>
    <w:rsid w:val="002E77CF"/>
    <w:rsid w:val="002F12C2"/>
    <w:rsid w:val="002F342D"/>
    <w:rsid w:val="002F42D2"/>
    <w:rsid w:val="002F5472"/>
    <w:rsid w:val="002F57D1"/>
    <w:rsid w:val="002F6ABD"/>
    <w:rsid w:val="003019FA"/>
    <w:rsid w:val="00301FFE"/>
    <w:rsid w:val="0030578E"/>
    <w:rsid w:val="00305D1A"/>
    <w:rsid w:val="003061F1"/>
    <w:rsid w:val="0031238C"/>
    <w:rsid w:val="00312DC4"/>
    <w:rsid w:val="0031399F"/>
    <w:rsid w:val="00315553"/>
    <w:rsid w:val="003156DF"/>
    <w:rsid w:val="00315E4D"/>
    <w:rsid w:val="00315FBC"/>
    <w:rsid w:val="00316054"/>
    <w:rsid w:val="00316F0D"/>
    <w:rsid w:val="00317D27"/>
    <w:rsid w:val="003205B1"/>
    <w:rsid w:val="00320FDC"/>
    <w:rsid w:val="00321544"/>
    <w:rsid w:val="0032162F"/>
    <w:rsid w:val="0032219B"/>
    <w:rsid w:val="00324E0B"/>
    <w:rsid w:val="003262F1"/>
    <w:rsid w:val="00331BB6"/>
    <w:rsid w:val="00331D9F"/>
    <w:rsid w:val="003324A5"/>
    <w:rsid w:val="00335682"/>
    <w:rsid w:val="00335926"/>
    <w:rsid w:val="00335F76"/>
    <w:rsid w:val="00336607"/>
    <w:rsid w:val="0033793A"/>
    <w:rsid w:val="00337EC2"/>
    <w:rsid w:val="00340FDD"/>
    <w:rsid w:val="00342730"/>
    <w:rsid w:val="0034275F"/>
    <w:rsid w:val="00342FFA"/>
    <w:rsid w:val="00345789"/>
    <w:rsid w:val="00345D7A"/>
    <w:rsid w:val="0034695B"/>
    <w:rsid w:val="003476FE"/>
    <w:rsid w:val="0035010B"/>
    <w:rsid w:val="00352229"/>
    <w:rsid w:val="00354680"/>
    <w:rsid w:val="00362F20"/>
    <w:rsid w:val="00362F3E"/>
    <w:rsid w:val="00364198"/>
    <w:rsid w:val="00365D43"/>
    <w:rsid w:val="00366C64"/>
    <w:rsid w:val="0037048B"/>
    <w:rsid w:val="00370FF8"/>
    <w:rsid w:val="00371D48"/>
    <w:rsid w:val="00372DD3"/>
    <w:rsid w:val="00372E9D"/>
    <w:rsid w:val="003730B4"/>
    <w:rsid w:val="003736F0"/>
    <w:rsid w:val="00373E84"/>
    <w:rsid w:val="00376745"/>
    <w:rsid w:val="00376883"/>
    <w:rsid w:val="00376FE1"/>
    <w:rsid w:val="00377BAA"/>
    <w:rsid w:val="00381D57"/>
    <w:rsid w:val="00382285"/>
    <w:rsid w:val="003823FE"/>
    <w:rsid w:val="00383E08"/>
    <w:rsid w:val="00384644"/>
    <w:rsid w:val="00386E39"/>
    <w:rsid w:val="00391E51"/>
    <w:rsid w:val="00394BB0"/>
    <w:rsid w:val="00395CB5"/>
    <w:rsid w:val="00396F59"/>
    <w:rsid w:val="0039727A"/>
    <w:rsid w:val="00397EA8"/>
    <w:rsid w:val="003A0166"/>
    <w:rsid w:val="003A0BB2"/>
    <w:rsid w:val="003A1EE7"/>
    <w:rsid w:val="003A2263"/>
    <w:rsid w:val="003A26B5"/>
    <w:rsid w:val="003A2E73"/>
    <w:rsid w:val="003A3CB6"/>
    <w:rsid w:val="003A4DC2"/>
    <w:rsid w:val="003A5771"/>
    <w:rsid w:val="003A62CC"/>
    <w:rsid w:val="003A6A17"/>
    <w:rsid w:val="003A74BA"/>
    <w:rsid w:val="003A753A"/>
    <w:rsid w:val="003A7E7D"/>
    <w:rsid w:val="003B0993"/>
    <w:rsid w:val="003B09CA"/>
    <w:rsid w:val="003B23FD"/>
    <w:rsid w:val="003B6779"/>
    <w:rsid w:val="003C0D5B"/>
    <w:rsid w:val="003C220B"/>
    <w:rsid w:val="003C340B"/>
    <w:rsid w:val="003C384D"/>
    <w:rsid w:val="003C6039"/>
    <w:rsid w:val="003C6140"/>
    <w:rsid w:val="003C646C"/>
    <w:rsid w:val="003C7759"/>
    <w:rsid w:val="003C7851"/>
    <w:rsid w:val="003C7F68"/>
    <w:rsid w:val="003D044B"/>
    <w:rsid w:val="003D0BAD"/>
    <w:rsid w:val="003D0BEB"/>
    <w:rsid w:val="003D1DC5"/>
    <w:rsid w:val="003D2DE3"/>
    <w:rsid w:val="003D33D3"/>
    <w:rsid w:val="003D52CF"/>
    <w:rsid w:val="003D594C"/>
    <w:rsid w:val="003D6D81"/>
    <w:rsid w:val="003E006B"/>
    <w:rsid w:val="003E13FB"/>
    <w:rsid w:val="003E39B9"/>
    <w:rsid w:val="003E567F"/>
    <w:rsid w:val="003E656D"/>
    <w:rsid w:val="003E7266"/>
    <w:rsid w:val="003E7C59"/>
    <w:rsid w:val="003F15EB"/>
    <w:rsid w:val="003F1FDB"/>
    <w:rsid w:val="003F3692"/>
    <w:rsid w:val="003F3D5F"/>
    <w:rsid w:val="003F5BC1"/>
    <w:rsid w:val="003F5E2C"/>
    <w:rsid w:val="003F7C59"/>
    <w:rsid w:val="0040089A"/>
    <w:rsid w:val="00400E71"/>
    <w:rsid w:val="00401E4D"/>
    <w:rsid w:val="00402FCA"/>
    <w:rsid w:val="004038BB"/>
    <w:rsid w:val="004041BF"/>
    <w:rsid w:val="00404B6D"/>
    <w:rsid w:val="00404C80"/>
    <w:rsid w:val="00405E48"/>
    <w:rsid w:val="004068E1"/>
    <w:rsid w:val="00406C57"/>
    <w:rsid w:val="004076AB"/>
    <w:rsid w:val="00410277"/>
    <w:rsid w:val="00410782"/>
    <w:rsid w:val="0041287C"/>
    <w:rsid w:val="004128B4"/>
    <w:rsid w:val="00413D9B"/>
    <w:rsid w:val="00413F87"/>
    <w:rsid w:val="004149A0"/>
    <w:rsid w:val="00416C01"/>
    <w:rsid w:val="00420AD9"/>
    <w:rsid w:val="00421C0C"/>
    <w:rsid w:val="00422095"/>
    <w:rsid w:val="0042296F"/>
    <w:rsid w:val="0042390E"/>
    <w:rsid w:val="004241D7"/>
    <w:rsid w:val="00425CB0"/>
    <w:rsid w:val="00425D2F"/>
    <w:rsid w:val="00430BCD"/>
    <w:rsid w:val="00430F2E"/>
    <w:rsid w:val="00431A2C"/>
    <w:rsid w:val="00435170"/>
    <w:rsid w:val="00435612"/>
    <w:rsid w:val="00435E68"/>
    <w:rsid w:val="00436017"/>
    <w:rsid w:val="00437CEA"/>
    <w:rsid w:val="004434FE"/>
    <w:rsid w:val="00446052"/>
    <w:rsid w:val="0045213F"/>
    <w:rsid w:val="00452F75"/>
    <w:rsid w:val="00454BB6"/>
    <w:rsid w:val="00454CD9"/>
    <w:rsid w:val="00456345"/>
    <w:rsid w:val="00456510"/>
    <w:rsid w:val="00460596"/>
    <w:rsid w:val="004605AF"/>
    <w:rsid w:val="00460B08"/>
    <w:rsid w:val="004628AC"/>
    <w:rsid w:val="004629FB"/>
    <w:rsid w:val="0046336C"/>
    <w:rsid w:val="00464C9E"/>
    <w:rsid w:val="004653AB"/>
    <w:rsid w:val="004671B1"/>
    <w:rsid w:val="00467D7F"/>
    <w:rsid w:val="0047001C"/>
    <w:rsid w:val="00470A76"/>
    <w:rsid w:val="00472CC7"/>
    <w:rsid w:val="0047395C"/>
    <w:rsid w:val="004739F6"/>
    <w:rsid w:val="00473E86"/>
    <w:rsid w:val="00474E38"/>
    <w:rsid w:val="00475112"/>
    <w:rsid w:val="004756ED"/>
    <w:rsid w:val="0047572F"/>
    <w:rsid w:val="00477C17"/>
    <w:rsid w:val="00477D53"/>
    <w:rsid w:val="0048021D"/>
    <w:rsid w:val="00481DC9"/>
    <w:rsid w:val="004838B9"/>
    <w:rsid w:val="00483D64"/>
    <w:rsid w:val="00484278"/>
    <w:rsid w:val="00485B18"/>
    <w:rsid w:val="00486638"/>
    <w:rsid w:val="00487FDD"/>
    <w:rsid w:val="00490BB9"/>
    <w:rsid w:val="00491501"/>
    <w:rsid w:val="00492445"/>
    <w:rsid w:val="004931D2"/>
    <w:rsid w:val="00494C37"/>
    <w:rsid w:val="00495581"/>
    <w:rsid w:val="00497329"/>
    <w:rsid w:val="004A0467"/>
    <w:rsid w:val="004A1F25"/>
    <w:rsid w:val="004A564A"/>
    <w:rsid w:val="004A6418"/>
    <w:rsid w:val="004A783C"/>
    <w:rsid w:val="004B0493"/>
    <w:rsid w:val="004B1AFD"/>
    <w:rsid w:val="004B1EA5"/>
    <w:rsid w:val="004B258D"/>
    <w:rsid w:val="004B30C2"/>
    <w:rsid w:val="004B5572"/>
    <w:rsid w:val="004B5C2D"/>
    <w:rsid w:val="004B6D50"/>
    <w:rsid w:val="004C16E3"/>
    <w:rsid w:val="004C3BC3"/>
    <w:rsid w:val="004C639E"/>
    <w:rsid w:val="004C6D04"/>
    <w:rsid w:val="004C7D36"/>
    <w:rsid w:val="004D072E"/>
    <w:rsid w:val="004D128A"/>
    <w:rsid w:val="004D68DF"/>
    <w:rsid w:val="004D6EAC"/>
    <w:rsid w:val="004E14E5"/>
    <w:rsid w:val="004E2BE6"/>
    <w:rsid w:val="004E5B95"/>
    <w:rsid w:val="004E5DEA"/>
    <w:rsid w:val="004E6FA5"/>
    <w:rsid w:val="004E727D"/>
    <w:rsid w:val="004F1329"/>
    <w:rsid w:val="004F13A8"/>
    <w:rsid w:val="004F13D4"/>
    <w:rsid w:val="004F19BA"/>
    <w:rsid w:val="004F2542"/>
    <w:rsid w:val="004F2881"/>
    <w:rsid w:val="004F2A15"/>
    <w:rsid w:val="004F2C97"/>
    <w:rsid w:val="004F3668"/>
    <w:rsid w:val="004F3DB4"/>
    <w:rsid w:val="004F4728"/>
    <w:rsid w:val="004F49E6"/>
    <w:rsid w:val="004F674E"/>
    <w:rsid w:val="004F73C1"/>
    <w:rsid w:val="0050053A"/>
    <w:rsid w:val="00501C0A"/>
    <w:rsid w:val="0050280B"/>
    <w:rsid w:val="0050283A"/>
    <w:rsid w:val="00502988"/>
    <w:rsid w:val="00505A6D"/>
    <w:rsid w:val="00506B3A"/>
    <w:rsid w:val="00506FEF"/>
    <w:rsid w:val="0051072B"/>
    <w:rsid w:val="00510B6B"/>
    <w:rsid w:val="00512556"/>
    <w:rsid w:val="005126BB"/>
    <w:rsid w:val="00512D81"/>
    <w:rsid w:val="0051320F"/>
    <w:rsid w:val="005132D8"/>
    <w:rsid w:val="005144CF"/>
    <w:rsid w:val="005154FD"/>
    <w:rsid w:val="00515ADD"/>
    <w:rsid w:val="0052139C"/>
    <w:rsid w:val="00521558"/>
    <w:rsid w:val="005229BC"/>
    <w:rsid w:val="00522C61"/>
    <w:rsid w:val="0052374E"/>
    <w:rsid w:val="0052393B"/>
    <w:rsid w:val="00523BB4"/>
    <w:rsid w:val="00525012"/>
    <w:rsid w:val="005251EE"/>
    <w:rsid w:val="00525507"/>
    <w:rsid w:val="0052698C"/>
    <w:rsid w:val="0052761A"/>
    <w:rsid w:val="005308A3"/>
    <w:rsid w:val="00533E77"/>
    <w:rsid w:val="00535658"/>
    <w:rsid w:val="00536685"/>
    <w:rsid w:val="005409A4"/>
    <w:rsid w:val="00540BDA"/>
    <w:rsid w:val="00541B5A"/>
    <w:rsid w:val="00544353"/>
    <w:rsid w:val="00545FCA"/>
    <w:rsid w:val="00546132"/>
    <w:rsid w:val="005467D8"/>
    <w:rsid w:val="00546B55"/>
    <w:rsid w:val="00547617"/>
    <w:rsid w:val="00547679"/>
    <w:rsid w:val="00550794"/>
    <w:rsid w:val="00550BFC"/>
    <w:rsid w:val="00550DCF"/>
    <w:rsid w:val="00551E1D"/>
    <w:rsid w:val="00553C63"/>
    <w:rsid w:val="00555224"/>
    <w:rsid w:val="0055642B"/>
    <w:rsid w:val="00561620"/>
    <w:rsid w:val="005616DA"/>
    <w:rsid w:val="00561908"/>
    <w:rsid w:val="00562759"/>
    <w:rsid w:val="0056475C"/>
    <w:rsid w:val="00564D48"/>
    <w:rsid w:val="00565AF2"/>
    <w:rsid w:val="00565D27"/>
    <w:rsid w:val="00565FCA"/>
    <w:rsid w:val="005663AB"/>
    <w:rsid w:val="00566DA1"/>
    <w:rsid w:val="00567315"/>
    <w:rsid w:val="00572A3E"/>
    <w:rsid w:val="00573AD8"/>
    <w:rsid w:val="00574689"/>
    <w:rsid w:val="00574741"/>
    <w:rsid w:val="00575FCF"/>
    <w:rsid w:val="00582782"/>
    <w:rsid w:val="00583A49"/>
    <w:rsid w:val="00584F7E"/>
    <w:rsid w:val="005872C4"/>
    <w:rsid w:val="00587A8D"/>
    <w:rsid w:val="00590B06"/>
    <w:rsid w:val="00591059"/>
    <w:rsid w:val="00591528"/>
    <w:rsid w:val="00591B8A"/>
    <w:rsid w:val="00592A4B"/>
    <w:rsid w:val="00593FB1"/>
    <w:rsid w:val="00594B85"/>
    <w:rsid w:val="0059590F"/>
    <w:rsid w:val="00596238"/>
    <w:rsid w:val="0059708F"/>
    <w:rsid w:val="0059723D"/>
    <w:rsid w:val="005972CD"/>
    <w:rsid w:val="005974C2"/>
    <w:rsid w:val="00597F21"/>
    <w:rsid w:val="005A17B8"/>
    <w:rsid w:val="005A1914"/>
    <w:rsid w:val="005A37F5"/>
    <w:rsid w:val="005A5256"/>
    <w:rsid w:val="005B14B1"/>
    <w:rsid w:val="005B20EC"/>
    <w:rsid w:val="005B4F2D"/>
    <w:rsid w:val="005B586A"/>
    <w:rsid w:val="005B6721"/>
    <w:rsid w:val="005C0FAB"/>
    <w:rsid w:val="005C145B"/>
    <w:rsid w:val="005C3094"/>
    <w:rsid w:val="005C34BA"/>
    <w:rsid w:val="005C3B24"/>
    <w:rsid w:val="005C3E6C"/>
    <w:rsid w:val="005C4DC9"/>
    <w:rsid w:val="005C533B"/>
    <w:rsid w:val="005C5AA3"/>
    <w:rsid w:val="005C6839"/>
    <w:rsid w:val="005C6EAA"/>
    <w:rsid w:val="005C71C2"/>
    <w:rsid w:val="005C7B4A"/>
    <w:rsid w:val="005D0DF3"/>
    <w:rsid w:val="005D1142"/>
    <w:rsid w:val="005D1D51"/>
    <w:rsid w:val="005D2A66"/>
    <w:rsid w:val="005D2DD2"/>
    <w:rsid w:val="005D30CA"/>
    <w:rsid w:val="005D348F"/>
    <w:rsid w:val="005D5813"/>
    <w:rsid w:val="005D5FE2"/>
    <w:rsid w:val="005D6CFC"/>
    <w:rsid w:val="005D71DB"/>
    <w:rsid w:val="005D73E9"/>
    <w:rsid w:val="005E14D3"/>
    <w:rsid w:val="005E169E"/>
    <w:rsid w:val="005E2BDF"/>
    <w:rsid w:val="005E34D0"/>
    <w:rsid w:val="005E3B5F"/>
    <w:rsid w:val="005F0898"/>
    <w:rsid w:val="005F11AB"/>
    <w:rsid w:val="005F3F7B"/>
    <w:rsid w:val="005F5626"/>
    <w:rsid w:val="005F642C"/>
    <w:rsid w:val="005F79AC"/>
    <w:rsid w:val="00600176"/>
    <w:rsid w:val="006014E9"/>
    <w:rsid w:val="00605145"/>
    <w:rsid w:val="0060722C"/>
    <w:rsid w:val="00610427"/>
    <w:rsid w:val="00611465"/>
    <w:rsid w:val="00611551"/>
    <w:rsid w:val="00612DAE"/>
    <w:rsid w:val="00613861"/>
    <w:rsid w:val="00614083"/>
    <w:rsid w:val="00615D62"/>
    <w:rsid w:val="0061680A"/>
    <w:rsid w:val="00620B9A"/>
    <w:rsid w:val="00620D2D"/>
    <w:rsid w:val="00621BD1"/>
    <w:rsid w:val="00622166"/>
    <w:rsid w:val="00623A69"/>
    <w:rsid w:val="006252CE"/>
    <w:rsid w:val="00627198"/>
    <w:rsid w:val="0062772E"/>
    <w:rsid w:val="00627C59"/>
    <w:rsid w:val="00627E48"/>
    <w:rsid w:val="006319B1"/>
    <w:rsid w:val="0063305C"/>
    <w:rsid w:val="006335CE"/>
    <w:rsid w:val="00635293"/>
    <w:rsid w:val="00635D45"/>
    <w:rsid w:val="00635DE8"/>
    <w:rsid w:val="00637872"/>
    <w:rsid w:val="00641933"/>
    <w:rsid w:val="006419AD"/>
    <w:rsid w:val="00641ACD"/>
    <w:rsid w:val="00642485"/>
    <w:rsid w:val="006431F1"/>
    <w:rsid w:val="00644398"/>
    <w:rsid w:val="00644D5C"/>
    <w:rsid w:val="00645C6C"/>
    <w:rsid w:val="00645D15"/>
    <w:rsid w:val="00647B21"/>
    <w:rsid w:val="00647B7F"/>
    <w:rsid w:val="00650932"/>
    <w:rsid w:val="00651117"/>
    <w:rsid w:val="006511DC"/>
    <w:rsid w:val="00651A6D"/>
    <w:rsid w:val="00652CC5"/>
    <w:rsid w:val="00655502"/>
    <w:rsid w:val="00655F98"/>
    <w:rsid w:val="006561AF"/>
    <w:rsid w:val="00656531"/>
    <w:rsid w:val="00660313"/>
    <w:rsid w:val="00662615"/>
    <w:rsid w:val="006629B0"/>
    <w:rsid w:val="00662DE0"/>
    <w:rsid w:val="00664457"/>
    <w:rsid w:val="006649C7"/>
    <w:rsid w:val="00665946"/>
    <w:rsid w:val="0066599A"/>
    <w:rsid w:val="00667606"/>
    <w:rsid w:val="00667889"/>
    <w:rsid w:val="00671EB8"/>
    <w:rsid w:val="0067261D"/>
    <w:rsid w:val="00673647"/>
    <w:rsid w:val="00673A87"/>
    <w:rsid w:val="0067474D"/>
    <w:rsid w:val="00675D91"/>
    <w:rsid w:val="00675EC9"/>
    <w:rsid w:val="00677A0C"/>
    <w:rsid w:val="0068016B"/>
    <w:rsid w:val="00681177"/>
    <w:rsid w:val="00682291"/>
    <w:rsid w:val="00682318"/>
    <w:rsid w:val="00684CF8"/>
    <w:rsid w:val="006852F0"/>
    <w:rsid w:val="00685396"/>
    <w:rsid w:val="006856D0"/>
    <w:rsid w:val="00686C44"/>
    <w:rsid w:val="00687D69"/>
    <w:rsid w:val="00690046"/>
    <w:rsid w:val="00690523"/>
    <w:rsid w:val="00690611"/>
    <w:rsid w:val="00690C95"/>
    <w:rsid w:val="006916CC"/>
    <w:rsid w:val="00692DD3"/>
    <w:rsid w:val="00692F29"/>
    <w:rsid w:val="006935FA"/>
    <w:rsid w:val="00693755"/>
    <w:rsid w:val="00694D60"/>
    <w:rsid w:val="00695CC4"/>
    <w:rsid w:val="006968D8"/>
    <w:rsid w:val="006A00CD"/>
    <w:rsid w:val="006A151C"/>
    <w:rsid w:val="006A4115"/>
    <w:rsid w:val="006A4653"/>
    <w:rsid w:val="006A5DA8"/>
    <w:rsid w:val="006B075C"/>
    <w:rsid w:val="006B1187"/>
    <w:rsid w:val="006B1BCF"/>
    <w:rsid w:val="006B2254"/>
    <w:rsid w:val="006B228F"/>
    <w:rsid w:val="006B2522"/>
    <w:rsid w:val="006B2B5B"/>
    <w:rsid w:val="006B3319"/>
    <w:rsid w:val="006B3C92"/>
    <w:rsid w:val="006B418B"/>
    <w:rsid w:val="006B50F1"/>
    <w:rsid w:val="006B6081"/>
    <w:rsid w:val="006B651C"/>
    <w:rsid w:val="006B7199"/>
    <w:rsid w:val="006B78F1"/>
    <w:rsid w:val="006C034F"/>
    <w:rsid w:val="006C0576"/>
    <w:rsid w:val="006C1E65"/>
    <w:rsid w:val="006C20E8"/>
    <w:rsid w:val="006C27EE"/>
    <w:rsid w:val="006C2FC4"/>
    <w:rsid w:val="006C3459"/>
    <w:rsid w:val="006C3C15"/>
    <w:rsid w:val="006C53A6"/>
    <w:rsid w:val="006C6809"/>
    <w:rsid w:val="006C7116"/>
    <w:rsid w:val="006D024D"/>
    <w:rsid w:val="006D172A"/>
    <w:rsid w:val="006D26A1"/>
    <w:rsid w:val="006D2E5C"/>
    <w:rsid w:val="006D3102"/>
    <w:rsid w:val="006D5A1B"/>
    <w:rsid w:val="006D6C6A"/>
    <w:rsid w:val="006D718B"/>
    <w:rsid w:val="006D7DDF"/>
    <w:rsid w:val="006E059E"/>
    <w:rsid w:val="006E05C4"/>
    <w:rsid w:val="006E06C9"/>
    <w:rsid w:val="006E2844"/>
    <w:rsid w:val="006E39A0"/>
    <w:rsid w:val="006E41A2"/>
    <w:rsid w:val="006E4385"/>
    <w:rsid w:val="006E5A91"/>
    <w:rsid w:val="006E63AB"/>
    <w:rsid w:val="006E640A"/>
    <w:rsid w:val="006E69DB"/>
    <w:rsid w:val="006F066F"/>
    <w:rsid w:val="006F1EA4"/>
    <w:rsid w:val="006F1EBF"/>
    <w:rsid w:val="006F1F8E"/>
    <w:rsid w:val="006F2B67"/>
    <w:rsid w:val="006F3367"/>
    <w:rsid w:val="006F3493"/>
    <w:rsid w:val="006F4208"/>
    <w:rsid w:val="006F461D"/>
    <w:rsid w:val="006F5040"/>
    <w:rsid w:val="006F56ED"/>
    <w:rsid w:val="006F5966"/>
    <w:rsid w:val="006F7A44"/>
    <w:rsid w:val="007001B6"/>
    <w:rsid w:val="00701B8C"/>
    <w:rsid w:val="007027F0"/>
    <w:rsid w:val="00702EF7"/>
    <w:rsid w:val="00703647"/>
    <w:rsid w:val="00706632"/>
    <w:rsid w:val="0070672C"/>
    <w:rsid w:val="00706E38"/>
    <w:rsid w:val="007070D3"/>
    <w:rsid w:val="007073F6"/>
    <w:rsid w:val="00712D63"/>
    <w:rsid w:val="00712E3A"/>
    <w:rsid w:val="0071507A"/>
    <w:rsid w:val="00715946"/>
    <w:rsid w:val="00716ED4"/>
    <w:rsid w:val="007202A1"/>
    <w:rsid w:val="00722A78"/>
    <w:rsid w:val="00722B84"/>
    <w:rsid w:val="00722B9A"/>
    <w:rsid w:val="00723767"/>
    <w:rsid w:val="00723FED"/>
    <w:rsid w:val="00724126"/>
    <w:rsid w:val="00727406"/>
    <w:rsid w:val="0073057D"/>
    <w:rsid w:val="00730F72"/>
    <w:rsid w:val="00733E74"/>
    <w:rsid w:val="007368E3"/>
    <w:rsid w:val="007379F5"/>
    <w:rsid w:val="00737B81"/>
    <w:rsid w:val="00740F22"/>
    <w:rsid w:val="00741267"/>
    <w:rsid w:val="0074135C"/>
    <w:rsid w:val="00741D7D"/>
    <w:rsid w:val="00743FEE"/>
    <w:rsid w:val="00744469"/>
    <w:rsid w:val="00744504"/>
    <w:rsid w:val="0074458C"/>
    <w:rsid w:val="00744D16"/>
    <w:rsid w:val="00746565"/>
    <w:rsid w:val="0075137F"/>
    <w:rsid w:val="0075473C"/>
    <w:rsid w:val="00755570"/>
    <w:rsid w:val="00755708"/>
    <w:rsid w:val="0075614D"/>
    <w:rsid w:val="007614AB"/>
    <w:rsid w:val="00761685"/>
    <w:rsid w:val="007647D8"/>
    <w:rsid w:val="00764F64"/>
    <w:rsid w:val="00764FBB"/>
    <w:rsid w:val="0076748E"/>
    <w:rsid w:val="00770194"/>
    <w:rsid w:val="0077099A"/>
    <w:rsid w:val="00772A15"/>
    <w:rsid w:val="007736FD"/>
    <w:rsid w:val="00773861"/>
    <w:rsid w:val="007745BD"/>
    <w:rsid w:val="00774A1F"/>
    <w:rsid w:val="00775045"/>
    <w:rsid w:val="00775B1B"/>
    <w:rsid w:val="00776D4E"/>
    <w:rsid w:val="0077712D"/>
    <w:rsid w:val="007774A4"/>
    <w:rsid w:val="00780FBF"/>
    <w:rsid w:val="00781AAC"/>
    <w:rsid w:val="00781D73"/>
    <w:rsid w:val="007826FC"/>
    <w:rsid w:val="007828AE"/>
    <w:rsid w:val="007829BA"/>
    <w:rsid w:val="00783377"/>
    <w:rsid w:val="00783A8B"/>
    <w:rsid w:val="00783F35"/>
    <w:rsid w:val="0078536C"/>
    <w:rsid w:val="007854A3"/>
    <w:rsid w:val="00785B53"/>
    <w:rsid w:val="00786BA3"/>
    <w:rsid w:val="00787B7D"/>
    <w:rsid w:val="00787C67"/>
    <w:rsid w:val="00791E74"/>
    <w:rsid w:val="007925E6"/>
    <w:rsid w:val="00792A9D"/>
    <w:rsid w:val="00792D82"/>
    <w:rsid w:val="00793C32"/>
    <w:rsid w:val="007948F6"/>
    <w:rsid w:val="00795183"/>
    <w:rsid w:val="0079579F"/>
    <w:rsid w:val="00797CA0"/>
    <w:rsid w:val="007A068D"/>
    <w:rsid w:val="007A0A45"/>
    <w:rsid w:val="007A0F01"/>
    <w:rsid w:val="007A298A"/>
    <w:rsid w:val="007A3006"/>
    <w:rsid w:val="007A3CD6"/>
    <w:rsid w:val="007A44D5"/>
    <w:rsid w:val="007A48DB"/>
    <w:rsid w:val="007A59CB"/>
    <w:rsid w:val="007B283C"/>
    <w:rsid w:val="007B36B3"/>
    <w:rsid w:val="007B5152"/>
    <w:rsid w:val="007B69B7"/>
    <w:rsid w:val="007B6D0F"/>
    <w:rsid w:val="007C0547"/>
    <w:rsid w:val="007C05AD"/>
    <w:rsid w:val="007C1710"/>
    <w:rsid w:val="007C28C8"/>
    <w:rsid w:val="007C4041"/>
    <w:rsid w:val="007C628D"/>
    <w:rsid w:val="007C6519"/>
    <w:rsid w:val="007C68AA"/>
    <w:rsid w:val="007C75C5"/>
    <w:rsid w:val="007C7898"/>
    <w:rsid w:val="007D0249"/>
    <w:rsid w:val="007D06E5"/>
    <w:rsid w:val="007D4DE5"/>
    <w:rsid w:val="007D5179"/>
    <w:rsid w:val="007D7460"/>
    <w:rsid w:val="007D7A43"/>
    <w:rsid w:val="007E22B5"/>
    <w:rsid w:val="007E231D"/>
    <w:rsid w:val="007E2FB6"/>
    <w:rsid w:val="007E3916"/>
    <w:rsid w:val="007E5679"/>
    <w:rsid w:val="007E6899"/>
    <w:rsid w:val="007E7DD7"/>
    <w:rsid w:val="007E7F4E"/>
    <w:rsid w:val="007F1B64"/>
    <w:rsid w:val="007F2743"/>
    <w:rsid w:val="007F2921"/>
    <w:rsid w:val="007F2BA6"/>
    <w:rsid w:val="007F3430"/>
    <w:rsid w:val="007F487E"/>
    <w:rsid w:val="007F61CB"/>
    <w:rsid w:val="007F62FD"/>
    <w:rsid w:val="007F7C6C"/>
    <w:rsid w:val="00800043"/>
    <w:rsid w:val="0080066A"/>
    <w:rsid w:val="00800B92"/>
    <w:rsid w:val="0080111D"/>
    <w:rsid w:val="008015E6"/>
    <w:rsid w:val="008037CA"/>
    <w:rsid w:val="00804355"/>
    <w:rsid w:val="00804DC4"/>
    <w:rsid w:val="008055F9"/>
    <w:rsid w:val="00805A03"/>
    <w:rsid w:val="008063D3"/>
    <w:rsid w:val="008065A9"/>
    <w:rsid w:val="008068F6"/>
    <w:rsid w:val="008110D5"/>
    <w:rsid w:val="008111FB"/>
    <w:rsid w:val="00813374"/>
    <w:rsid w:val="00815207"/>
    <w:rsid w:val="0081642F"/>
    <w:rsid w:val="00817BE3"/>
    <w:rsid w:val="00821224"/>
    <w:rsid w:val="00821E6B"/>
    <w:rsid w:val="0082455F"/>
    <w:rsid w:val="00824F03"/>
    <w:rsid w:val="0082609E"/>
    <w:rsid w:val="00826A74"/>
    <w:rsid w:val="008274AD"/>
    <w:rsid w:val="00830D9A"/>
    <w:rsid w:val="00830E70"/>
    <w:rsid w:val="0083106E"/>
    <w:rsid w:val="00831980"/>
    <w:rsid w:val="0083508D"/>
    <w:rsid w:val="008373E0"/>
    <w:rsid w:val="00841719"/>
    <w:rsid w:val="00841D05"/>
    <w:rsid w:val="008422FF"/>
    <w:rsid w:val="00843B83"/>
    <w:rsid w:val="008442E1"/>
    <w:rsid w:val="008445FA"/>
    <w:rsid w:val="00845EC1"/>
    <w:rsid w:val="008460B7"/>
    <w:rsid w:val="00847303"/>
    <w:rsid w:val="00851AD4"/>
    <w:rsid w:val="00851ADE"/>
    <w:rsid w:val="00855F07"/>
    <w:rsid w:val="00857570"/>
    <w:rsid w:val="008578B5"/>
    <w:rsid w:val="00861680"/>
    <w:rsid w:val="008616C9"/>
    <w:rsid w:val="008631F4"/>
    <w:rsid w:val="0086507D"/>
    <w:rsid w:val="00867401"/>
    <w:rsid w:val="008677C3"/>
    <w:rsid w:val="008700B3"/>
    <w:rsid w:val="00872866"/>
    <w:rsid w:val="008730A0"/>
    <w:rsid w:val="00873170"/>
    <w:rsid w:val="00873836"/>
    <w:rsid w:val="00873A44"/>
    <w:rsid w:val="008740EC"/>
    <w:rsid w:val="008752C4"/>
    <w:rsid w:val="0087670E"/>
    <w:rsid w:val="008772A3"/>
    <w:rsid w:val="0088005C"/>
    <w:rsid w:val="008805E1"/>
    <w:rsid w:val="00880D04"/>
    <w:rsid w:val="00880D71"/>
    <w:rsid w:val="008813DF"/>
    <w:rsid w:val="008816EE"/>
    <w:rsid w:val="00883A80"/>
    <w:rsid w:val="00885721"/>
    <w:rsid w:val="00885E29"/>
    <w:rsid w:val="00885F1C"/>
    <w:rsid w:val="00886064"/>
    <w:rsid w:val="00886B50"/>
    <w:rsid w:val="00886F79"/>
    <w:rsid w:val="00890D8C"/>
    <w:rsid w:val="00895E41"/>
    <w:rsid w:val="00897721"/>
    <w:rsid w:val="008A2075"/>
    <w:rsid w:val="008A3B5C"/>
    <w:rsid w:val="008A4BB6"/>
    <w:rsid w:val="008A5E57"/>
    <w:rsid w:val="008A6A8B"/>
    <w:rsid w:val="008B0BB4"/>
    <w:rsid w:val="008B0F29"/>
    <w:rsid w:val="008B1131"/>
    <w:rsid w:val="008B18B6"/>
    <w:rsid w:val="008B35CC"/>
    <w:rsid w:val="008B3D11"/>
    <w:rsid w:val="008B7818"/>
    <w:rsid w:val="008B7D2F"/>
    <w:rsid w:val="008C1DF8"/>
    <w:rsid w:val="008C1FD2"/>
    <w:rsid w:val="008C28B5"/>
    <w:rsid w:val="008C2A81"/>
    <w:rsid w:val="008C5E08"/>
    <w:rsid w:val="008D1AC3"/>
    <w:rsid w:val="008D296A"/>
    <w:rsid w:val="008D368F"/>
    <w:rsid w:val="008D3F43"/>
    <w:rsid w:val="008D502F"/>
    <w:rsid w:val="008D61CF"/>
    <w:rsid w:val="008D63CA"/>
    <w:rsid w:val="008D708E"/>
    <w:rsid w:val="008E0065"/>
    <w:rsid w:val="008E01AC"/>
    <w:rsid w:val="008E2216"/>
    <w:rsid w:val="008E3A65"/>
    <w:rsid w:val="008E4046"/>
    <w:rsid w:val="008E5331"/>
    <w:rsid w:val="008E5D96"/>
    <w:rsid w:val="008F044A"/>
    <w:rsid w:val="008F071C"/>
    <w:rsid w:val="008F145A"/>
    <w:rsid w:val="008F1502"/>
    <w:rsid w:val="008F16E0"/>
    <w:rsid w:val="008F2A85"/>
    <w:rsid w:val="008F2B07"/>
    <w:rsid w:val="008F3022"/>
    <w:rsid w:val="008F360B"/>
    <w:rsid w:val="008F4734"/>
    <w:rsid w:val="008F64AA"/>
    <w:rsid w:val="008F661F"/>
    <w:rsid w:val="008F6F9F"/>
    <w:rsid w:val="00900E31"/>
    <w:rsid w:val="00907D5A"/>
    <w:rsid w:val="0091036E"/>
    <w:rsid w:val="00910398"/>
    <w:rsid w:val="00910740"/>
    <w:rsid w:val="00911E1D"/>
    <w:rsid w:val="0091375E"/>
    <w:rsid w:val="00913BBF"/>
    <w:rsid w:val="0091717E"/>
    <w:rsid w:val="00917640"/>
    <w:rsid w:val="00917DA3"/>
    <w:rsid w:val="00920223"/>
    <w:rsid w:val="009226CF"/>
    <w:rsid w:val="00925074"/>
    <w:rsid w:val="009261C1"/>
    <w:rsid w:val="0092651F"/>
    <w:rsid w:val="00930539"/>
    <w:rsid w:val="00930A13"/>
    <w:rsid w:val="00934861"/>
    <w:rsid w:val="009360E2"/>
    <w:rsid w:val="00936DAD"/>
    <w:rsid w:val="009374D0"/>
    <w:rsid w:val="00937BBD"/>
    <w:rsid w:val="00940BB5"/>
    <w:rsid w:val="009426B3"/>
    <w:rsid w:val="00942EE7"/>
    <w:rsid w:val="00944967"/>
    <w:rsid w:val="00944FC9"/>
    <w:rsid w:val="009454D0"/>
    <w:rsid w:val="00945A3C"/>
    <w:rsid w:val="00945B05"/>
    <w:rsid w:val="009469A2"/>
    <w:rsid w:val="00950CAE"/>
    <w:rsid w:val="00950D35"/>
    <w:rsid w:val="00951039"/>
    <w:rsid w:val="009510DA"/>
    <w:rsid w:val="00951D3F"/>
    <w:rsid w:val="009537F2"/>
    <w:rsid w:val="009537F7"/>
    <w:rsid w:val="009539F9"/>
    <w:rsid w:val="00953E0A"/>
    <w:rsid w:val="00955C71"/>
    <w:rsid w:val="00955E7E"/>
    <w:rsid w:val="00956C15"/>
    <w:rsid w:val="009577D8"/>
    <w:rsid w:val="009601AB"/>
    <w:rsid w:val="0096050D"/>
    <w:rsid w:val="00960E7A"/>
    <w:rsid w:val="00961B99"/>
    <w:rsid w:val="0096436E"/>
    <w:rsid w:val="00964ABA"/>
    <w:rsid w:val="00967EFE"/>
    <w:rsid w:val="00970638"/>
    <w:rsid w:val="009714AA"/>
    <w:rsid w:val="00973363"/>
    <w:rsid w:val="00973D1E"/>
    <w:rsid w:val="00974A2D"/>
    <w:rsid w:val="00974A79"/>
    <w:rsid w:val="00974C6A"/>
    <w:rsid w:val="00975185"/>
    <w:rsid w:val="009760A3"/>
    <w:rsid w:val="00976612"/>
    <w:rsid w:val="00976646"/>
    <w:rsid w:val="00980830"/>
    <w:rsid w:val="00981080"/>
    <w:rsid w:val="00982535"/>
    <w:rsid w:val="0098302B"/>
    <w:rsid w:val="00983D12"/>
    <w:rsid w:val="00983FEC"/>
    <w:rsid w:val="00985364"/>
    <w:rsid w:val="00986FC4"/>
    <w:rsid w:val="00990116"/>
    <w:rsid w:val="00990EE1"/>
    <w:rsid w:val="00992F5B"/>
    <w:rsid w:val="00992FAE"/>
    <w:rsid w:val="009944A1"/>
    <w:rsid w:val="00994B22"/>
    <w:rsid w:val="00995CB7"/>
    <w:rsid w:val="0099613A"/>
    <w:rsid w:val="009979EB"/>
    <w:rsid w:val="009A05C6"/>
    <w:rsid w:val="009A0AA7"/>
    <w:rsid w:val="009A1CD6"/>
    <w:rsid w:val="009A2269"/>
    <w:rsid w:val="009A2460"/>
    <w:rsid w:val="009A38F0"/>
    <w:rsid w:val="009A449A"/>
    <w:rsid w:val="009A5749"/>
    <w:rsid w:val="009A63B7"/>
    <w:rsid w:val="009A7FB5"/>
    <w:rsid w:val="009B0D8E"/>
    <w:rsid w:val="009B133E"/>
    <w:rsid w:val="009B4757"/>
    <w:rsid w:val="009B5A82"/>
    <w:rsid w:val="009B6CAF"/>
    <w:rsid w:val="009B70C6"/>
    <w:rsid w:val="009C06A5"/>
    <w:rsid w:val="009C3D30"/>
    <w:rsid w:val="009C54E1"/>
    <w:rsid w:val="009C58C6"/>
    <w:rsid w:val="009C6374"/>
    <w:rsid w:val="009C71D2"/>
    <w:rsid w:val="009C7BA1"/>
    <w:rsid w:val="009D295D"/>
    <w:rsid w:val="009D3A3D"/>
    <w:rsid w:val="009D4B3C"/>
    <w:rsid w:val="009D6B75"/>
    <w:rsid w:val="009E044E"/>
    <w:rsid w:val="009E0F2E"/>
    <w:rsid w:val="009E3CAA"/>
    <w:rsid w:val="009E4C41"/>
    <w:rsid w:val="009E54EE"/>
    <w:rsid w:val="009E5687"/>
    <w:rsid w:val="009E5EBC"/>
    <w:rsid w:val="009E659A"/>
    <w:rsid w:val="009E6D73"/>
    <w:rsid w:val="009E7888"/>
    <w:rsid w:val="009F20E9"/>
    <w:rsid w:val="009F343C"/>
    <w:rsid w:val="009F536F"/>
    <w:rsid w:val="009F6B34"/>
    <w:rsid w:val="009F75DF"/>
    <w:rsid w:val="009F7851"/>
    <w:rsid w:val="00A021C3"/>
    <w:rsid w:val="00A034B9"/>
    <w:rsid w:val="00A03A26"/>
    <w:rsid w:val="00A04E61"/>
    <w:rsid w:val="00A0547F"/>
    <w:rsid w:val="00A0568C"/>
    <w:rsid w:val="00A05EB3"/>
    <w:rsid w:val="00A06AAC"/>
    <w:rsid w:val="00A07CB7"/>
    <w:rsid w:val="00A07FBC"/>
    <w:rsid w:val="00A1406D"/>
    <w:rsid w:val="00A15B23"/>
    <w:rsid w:val="00A17BEA"/>
    <w:rsid w:val="00A17FEF"/>
    <w:rsid w:val="00A2096E"/>
    <w:rsid w:val="00A20EDF"/>
    <w:rsid w:val="00A20F16"/>
    <w:rsid w:val="00A21007"/>
    <w:rsid w:val="00A21E3A"/>
    <w:rsid w:val="00A2230A"/>
    <w:rsid w:val="00A242F4"/>
    <w:rsid w:val="00A2451A"/>
    <w:rsid w:val="00A24B6C"/>
    <w:rsid w:val="00A2530F"/>
    <w:rsid w:val="00A27BA5"/>
    <w:rsid w:val="00A30F63"/>
    <w:rsid w:val="00A3146A"/>
    <w:rsid w:val="00A3156A"/>
    <w:rsid w:val="00A326D1"/>
    <w:rsid w:val="00A32E24"/>
    <w:rsid w:val="00A33F6E"/>
    <w:rsid w:val="00A34815"/>
    <w:rsid w:val="00A35219"/>
    <w:rsid w:val="00A35308"/>
    <w:rsid w:val="00A35EDC"/>
    <w:rsid w:val="00A373B4"/>
    <w:rsid w:val="00A3751F"/>
    <w:rsid w:val="00A4080E"/>
    <w:rsid w:val="00A40BF9"/>
    <w:rsid w:val="00A41727"/>
    <w:rsid w:val="00A422EE"/>
    <w:rsid w:val="00A45314"/>
    <w:rsid w:val="00A52CCE"/>
    <w:rsid w:val="00A538A2"/>
    <w:rsid w:val="00A53C82"/>
    <w:rsid w:val="00A54165"/>
    <w:rsid w:val="00A549CC"/>
    <w:rsid w:val="00A5575A"/>
    <w:rsid w:val="00A622E9"/>
    <w:rsid w:val="00A62B71"/>
    <w:rsid w:val="00A641AE"/>
    <w:rsid w:val="00A649AA"/>
    <w:rsid w:val="00A666BD"/>
    <w:rsid w:val="00A7117F"/>
    <w:rsid w:val="00A7462F"/>
    <w:rsid w:val="00A755CD"/>
    <w:rsid w:val="00A75ECC"/>
    <w:rsid w:val="00A76FBC"/>
    <w:rsid w:val="00A77AB4"/>
    <w:rsid w:val="00A77C48"/>
    <w:rsid w:val="00A8055B"/>
    <w:rsid w:val="00A80F9D"/>
    <w:rsid w:val="00A81619"/>
    <w:rsid w:val="00A81E77"/>
    <w:rsid w:val="00A8231B"/>
    <w:rsid w:val="00A83015"/>
    <w:rsid w:val="00A842DC"/>
    <w:rsid w:val="00A84FD4"/>
    <w:rsid w:val="00A862F8"/>
    <w:rsid w:val="00A86A94"/>
    <w:rsid w:val="00A87885"/>
    <w:rsid w:val="00A908E7"/>
    <w:rsid w:val="00A90EE6"/>
    <w:rsid w:val="00A90F58"/>
    <w:rsid w:val="00A90F92"/>
    <w:rsid w:val="00A910D5"/>
    <w:rsid w:val="00A9149F"/>
    <w:rsid w:val="00A91BAA"/>
    <w:rsid w:val="00A91C1C"/>
    <w:rsid w:val="00A928F8"/>
    <w:rsid w:val="00A92FE3"/>
    <w:rsid w:val="00A9597F"/>
    <w:rsid w:val="00A95A3C"/>
    <w:rsid w:val="00A971A4"/>
    <w:rsid w:val="00A97B8E"/>
    <w:rsid w:val="00AA0D05"/>
    <w:rsid w:val="00AA0F1B"/>
    <w:rsid w:val="00AA1845"/>
    <w:rsid w:val="00AA1C7C"/>
    <w:rsid w:val="00AA4567"/>
    <w:rsid w:val="00AA4E88"/>
    <w:rsid w:val="00AA5B52"/>
    <w:rsid w:val="00AA5E3F"/>
    <w:rsid w:val="00AA63B8"/>
    <w:rsid w:val="00AA7C1E"/>
    <w:rsid w:val="00AB24EC"/>
    <w:rsid w:val="00AB2738"/>
    <w:rsid w:val="00AB2E76"/>
    <w:rsid w:val="00AB3354"/>
    <w:rsid w:val="00AB35F9"/>
    <w:rsid w:val="00AB5D72"/>
    <w:rsid w:val="00AB6A36"/>
    <w:rsid w:val="00AB6CD1"/>
    <w:rsid w:val="00AB6DDD"/>
    <w:rsid w:val="00AB7946"/>
    <w:rsid w:val="00AC06A0"/>
    <w:rsid w:val="00AC0CA9"/>
    <w:rsid w:val="00AC0E49"/>
    <w:rsid w:val="00AC0ECD"/>
    <w:rsid w:val="00AC2F1B"/>
    <w:rsid w:val="00AC30D6"/>
    <w:rsid w:val="00AC3A17"/>
    <w:rsid w:val="00AC3E8F"/>
    <w:rsid w:val="00AC403B"/>
    <w:rsid w:val="00AC5A08"/>
    <w:rsid w:val="00AC5D92"/>
    <w:rsid w:val="00AC5F2A"/>
    <w:rsid w:val="00AC66CE"/>
    <w:rsid w:val="00AC68D7"/>
    <w:rsid w:val="00AC6950"/>
    <w:rsid w:val="00AC70B2"/>
    <w:rsid w:val="00AC7CB6"/>
    <w:rsid w:val="00AD0365"/>
    <w:rsid w:val="00AD037C"/>
    <w:rsid w:val="00AD13D0"/>
    <w:rsid w:val="00AD22E4"/>
    <w:rsid w:val="00AD44B8"/>
    <w:rsid w:val="00AD5379"/>
    <w:rsid w:val="00AD741B"/>
    <w:rsid w:val="00AE0A47"/>
    <w:rsid w:val="00AE2758"/>
    <w:rsid w:val="00AE3CFF"/>
    <w:rsid w:val="00AE4A86"/>
    <w:rsid w:val="00AE5C02"/>
    <w:rsid w:val="00AE5F0B"/>
    <w:rsid w:val="00AF19B6"/>
    <w:rsid w:val="00AF1A09"/>
    <w:rsid w:val="00AF2203"/>
    <w:rsid w:val="00AF23BE"/>
    <w:rsid w:val="00AF3032"/>
    <w:rsid w:val="00AF3481"/>
    <w:rsid w:val="00AF39C8"/>
    <w:rsid w:val="00AF3CDF"/>
    <w:rsid w:val="00AF4E0F"/>
    <w:rsid w:val="00AF57FB"/>
    <w:rsid w:val="00AF7066"/>
    <w:rsid w:val="00AF7DC4"/>
    <w:rsid w:val="00B0031D"/>
    <w:rsid w:val="00B0070C"/>
    <w:rsid w:val="00B00883"/>
    <w:rsid w:val="00B01B78"/>
    <w:rsid w:val="00B01BE6"/>
    <w:rsid w:val="00B023BD"/>
    <w:rsid w:val="00B023F1"/>
    <w:rsid w:val="00B02861"/>
    <w:rsid w:val="00B03338"/>
    <w:rsid w:val="00B03DD5"/>
    <w:rsid w:val="00B03E7C"/>
    <w:rsid w:val="00B04066"/>
    <w:rsid w:val="00B062AB"/>
    <w:rsid w:val="00B0663B"/>
    <w:rsid w:val="00B067C5"/>
    <w:rsid w:val="00B075A2"/>
    <w:rsid w:val="00B0799B"/>
    <w:rsid w:val="00B10B36"/>
    <w:rsid w:val="00B12119"/>
    <w:rsid w:val="00B1284A"/>
    <w:rsid w:val="00B14409"/>
    <w:rsid w:val="00B155D4"/>
    <w:rsid w:val="00B15720"/>
    <w:rsid w:val="00B17F97"/>
    <w:rsid w:val="00B21231"/>
    <w:rsid w:val="00B21591"/>
    <w:rsid w:val="00B247C8"/>
    <w:rsid w:val="00B24C76"/>
    <w:rsid w:val="00B269AC"/>
    <w:rsid w:val="00B30FDB"/>
    <w:rsid w:val="00B31BA7"/>
    <w:rsid w:val="00B322C0"/>
    <w:rsid w:val="00B3429F"/>
    <w:rsid w:val="00B3451C"/>
    <w:rsid w:val="00B346CF"/>
    <w:rsid w:val="00B348B3"/>
    <w:rsid w:val="00B35CFB"/>
    <w:rsid w:val="00B36455"/>
    <w:rsid w:val="00B36829"/>
    <w:rsid w:val="00B3683D"/>
    <w:rsid w:val="00B37352"/>
    <w:rsid w:val="00B379DA"/>
    <w:rsid w:val="00B37F26"/>
    <w:rsid w:val="00B4095E"/>
    <w:rsid w:val="00B40DE8"/>
    <w:rsid w:val="00B4103F"/>
    <w:rsid w:val="00B4109F"/>
    <w:rsid w:val="00B4130F"/>
    <w:rsid w:val="00B41BF5"/>
    <w:rsid w:val="00B42D35"/>
    <w:rsid w:val="00B463BB"/>
    <w:rsid w:val="00B47704"/>
    <w:rsid w:val="00B51411"/>
    <w:rsid w:val="00B52691"/>
    <w:rsid w:val="00B52B9F"/>
    <w:rsid w:val="00B53AD2"/>
    <w:rsid w:val="00B5438D"/>
    <w:rsid w:val="00B55DDD"/>
    <w:rsid w:val="00B55E5C"/>
    <w:rsid w:val="00B57190"/>
    <w:rsid w:val="00B61DBD"/>
    <w:rsid w:val="00B61ED2"/>
    <w:rsid w:val="00B6298A"/>
    <w:rsid w:val="00B63496"/>
    <w:rsid w:val="00B640C8"/>
    <w:rsid w:val="00B64199"/>
    <w:rsid w:val="00B647A8"/>
    <w:rsid w:val="00B652BF"/>
    <w:rsid w:val="00B6548D"/>
    <w:rsid w:val="00B67ABB"/>
    <w:rsid w:val="00B70742"/>
    <w:rsid w:val="00B71A4F"/>
    <w:rsid w:val="00B73112"/>
    <w:rsid w:val="00B73A74"/>
    <w:rsid w:val="00B743B2"/>
    <w:rsid w:val="00B770BC"/>
    <w:rsid w:val="00B801BD"/>
    <w:rsid w:val="00B809FD"/>
    <w:rsid w:val="00B813A0"/>
    <w:rsid w:val="00B83988"/>
    <w:rsid w:val="00B85D9F"/>
    <w:rsid w:val="00B8758D"/>
    <w:rsid w:val="00B90399"/>
    <w:rsid w:val="00B90ADC"/>
    <w:rsid w:val="00B91230"/>
    <w:rsid w:val="00B92506"/>
    <w:rsid w:val="00B92F4C"/>
    <w:rsid w:val="00B93721"/>
    <w:rsid w:val="00B9373D"/>
    <w:rsid w:val="00B94803"/>
    <w:rsid w:val="00B96098"/>
    <w:rsid w:val="00B97A01"/>
    <w:rsid w:val="00B97C1A"/>
    <w:rsid w:val="00BA0DC0"/>
    <w:rsid w:val="00BA1716"/>
    <w:rsid w:val="00BA2025"/>
    <w:rsid w:val="00BA203E"/>
    <w:rsid w:val="00BA40AF"/>
    <w:rsid w:val="00BA4BA0"/>
    <w:rsid w:val="00BA5901"/>
    <w:rsid w:val="00BB0181"/>
    <w:rsid w:val="00BB052B"/>
    <w:rsid w:val="00BB0B2B"/>
    <w:rsid w:val="00BB0FC2"/>
    <w:rsid w:val="00BB1FA5"/>
    <w:rsid w:val="00BB26FA"/>
    <w:rsid w:val="00BB3D29"/>
    <w:rsid w:val="00BB58B7"/>
    <w:rsid w:val="00BB63F2"/>
    <w:rsid w:val="00BB7994"/>
    <w:rsid w:val="00BB7F87"/>
    <w:rsid w:val="00BC1DB2"/>
    <w:rsid w:val="00BC2530"/>
    <w:rsid w:val="00BC2535"/>
    <w:rsid w:val="00BC3777"/>
    <w:rsid w:val="00BC64C1"/>
    <w:rsid w:val="00BC7A56"/>
    <w:rsid w:val="00BD007C"/>
    <w:rsid w:val="00BD0C23"/>
    <w:rsid w:val="00BD1201"/>
    <w:rsid w:val="00BD2095"/>
    <w:rsid w:val="00BD3F45"/>
    <w:rsid w:val="00BD4462"/>
    <w:rsid w:val="00BD4500"/>
    <w:rsid w:val="00BD4C67"/>
    <w:rsid w:val="00BD6000"/>
    <w:rsid w:val="00BD6692"/>
    <w:rsid w:val="00BD748B"/>
    <w:rsid w:val="00BE1096"/>
    <w:rsid w:val="00BE230A"/>
    <w:rsid w:val="00BE2FBE"/>
    <w:rsid w:val="00BE403E"/>
    <w:rsid w:val="00BE4817"/>
    <w:rsid w:val="00BE4F39"/>
    <w:rsid w:val="00BE68D7"/>
    <w:rsid w:val="00BF3EF1"/>
    <w:rsid w:val="00BF4906"/>
    <w:rsid w:val="00BF5B8B"/>
    <w:rsid w:val="00BF617C"/>
    <w:rsid w:val="00BF6C85"/>
    <w:rsid w:val="00C00363"/>
    <w:rsid w:val="00C0056D"/>
    <w:rsid w:val="00C009B5"/>
    <w:rsid w:val="00C00B13"/>
    <w:rsid w:val="00C00DD0"/>
    <w:rsid w:val="00C012EB"/>
    <w:rsid w:val="00C01D8C"/>
    <w:rsid w:val="00C01E16"/>
    <w:rsid w:val="00C024EB"/>
    <w:rsid w:val="00C02672"/>
    <w:rsid w:val="00C061B8"/>
    <w:rsid w:val="00C06684"/>
    <w:rsid w:val="00C06FB6"/>
    <w:rsid w:val="00C100D7"/>
    <w:rsid w:val="00C10185"/>
    <w:rsid w:val="00C1038A"/>
    <w:rsid w:val="00C105F1"/>
    <w:rsid w:val="00C10987"/>
    <w:rsid w:val="00C11201"/>
    <w:rsid w:val="00C125BF"/>
    <w:rsid w:val="00C12987"/>
    <w:rsid w:val="00C15192"/>
    <w:rsid w:val="00C15499"/>
    <w:rsid w:val="00C1740D"/>
    <w:rsid w:val="00C17B4B"/>
    <w:rsid w:val="00C2006A"/>
    <w:rsid w:val="00C2015C"/>
    <w:rsid w:val="00C2046D"/>
    <w:rsid w:val="00C23AFC"/>
    <w:rsid w:val="00C24B4F"/>
    <w:rsid w:val="00C250AF"/>
    <w:rsid w:val="00C26939"/>
    <w:rsid w:val="00C271DC"/>
    <w:rsid w:val="00C31536"/>
    <w:rsid w:val="00C318A3"/>
    <w:rsid w:val="00C32402"/>
    <w:rsid w:val="00C32597"/>
    <w:rsid w:val="00C33DFD"/>
    <w:rsid w:val="00C35061"/>
    <w:rsid w:val="00C35CCE"/>
    <w:rsid w:val="00C36C7E"/>
    <w:rsid w:val="00C373CB"/>
    <w:rsid w:val="00C37789"/>
    <w:rsid w:val="00C37D26"/>
    <w:rsid w:val="00C41F81"/>
    <w:rsid w:val="00C4211B"/>
    <w:rsid w:val="00C42514"/>
    <w:rsid w:val="00C430EE"/>
    <w:rsid w:val="00C450EE"/>
    <w:rsid w:val="00C4542B"/>
    <w:rsid w:val="00C45C57"/>
    <w:rsid w:val="00C46000"/>
    <w:rsid w:val="00C47A54"/>
    <w:rsid w:val="00C51A95"/>
    <w:rsid w:val="00C52BC1"/>
    <w:rsid w:val="00C530AB"/>
    <w:rsid w:val="00C53CED"/>
    <w:rsid w:val="00C561BF"/>
    <w:rsid w:val="00C56775"/>
    <w:rsid w:val="00C57435"/>
    <w:rsid w:val="00C617C5"/>
    <w:rsid w:val="00C63484"/>
    <w:rsid w:val="00C6454F"/>
    <w:rsid w:val="00C65082"/>
    <w:rsid w:val="00C658E7"/>
    <w:rsid w:val="00C65C98"/>
    <w:rsid w:val="00C6658A"/>
    <w:rsid w:val="00C66FC7"/>
    <w:rsid w:val="00C67700"/>
    <w:rsid w:val="00C67B49"/>
    <w:rsid w:val="00C7186B"/>
    <w:rsid w:val="00C73AF2"/>
    <w:rsid w:val="00C73E91"/>
    <w:rsid w:val="00C7463E"/>
    <w:rsid w:val="00C749FE"/>
    <w:rsid w:val="00C74A8C"/>
    <w:rsid w:val="00C74C5E"/>
    <w:rsid w:val="00C75254"/>
    <w:rsid w:val="00C76702"/>
    <w:rsid w:val="00C77E62"/>
    <w:rsid w:val="00C803F9"/>
    <w:rsid w:val="00C806E2"/>
    <w:rsid w:val="00C8199B"/>
    <w:rsid w:val="00C82688"/>
    <w:rsid w:val="00C82E1C"/>
    <w:rsid w:val="00C83507"/>
    <w:rsid w:val="00C83827"/>
    <w:rsid w:val="00C84909"/>
    <w:rsid w:val="00C85169"/>
    <w:rsid w:val="00C87328"/>
    <w:rsid w:val="00C9078F"/>
    <w:rsid w:val="00CA0A28"/>
    <w:rsid w:val="00CA1224"/>
    <w:rsid w:val="00CA1948"/>
    <w:rsid w:val="00CA47F2"/>
    <w:rsid w:val="00CA4859"/>
    <w:rsid w:val="00CA776F"/>
    <w:rsid w:val="00CA7776"/>
    <w:rsid w:val="00CB0120"/>
    <w:rsid w:val="00CB0272"/>
    <w:rsid w:val="00CB056A"/>
    <w:rsid w:val="00CB17A6"/>
    <w:rsid w:val="00CB2297"/>
    <w:rsid w:val="00CB28E2"/>
    <w:rsid w:val="00CB4309"/>
    <w:rsid w:val="00CB4500"/>
    <w:rsid w:val="00CB4774"/>
    <w:rsid w:val="00CB4EEB"/>
    <w:rsid w:val="00CB6C6B"/>
    <w:rsid w:val="00CC0457"/>
    <w:rsid w:val="00CC12B6"/>
    <w:rsid w:val="00CC172E"/>
    <w:rsid w:val="00CC1A22"/>
    <w:rsid w:val="00CC27F5"/>
    <w:rsid w:val="00CC34ED"/>
    <w:rsid w:val="00CC3994"/>
    <w:rsid w:val="00CC3BEC"/>
    <w:rsid w:val="00CC41B5"/>
    <w:rsid w:val="00CC46D4"/>
    <w:rsid w:val="00CC49EF"/>
    <w:rsid w:val="00CC4EF3"/>
    <w:rsid w:val="00CD0364"/>
    <w:rsid w:val="00CD0DED"/>
    <w:rsid w:val="00CD0F9D"/>
    <w:rsid w:val="00CD11B1"/>
    <w:rsid w:val="00CD1EA3"/>
    <w:rsid w:val="00CD39A3"/>
    <w:rsid w:val="00CD436B"/>
    <w:rsid w:val="00CE048E"/>
    <w:rsid w:val="00CE074F"/>
    <w:rsid w:val="00CE14C4"/>
    <w:rsid w:val="00CE5050"/>
    <w:rsid w:val="00CE5803"/>
    <w:rsid w:val="00CE5CE8"/>
    <w:rsid w:val="00CE61C7"/>
    <w:rsid w:val="00CE6691"/>
    <w:rsid w:val="00CF15CB"/>
    <w:rsid w:val="00CF1EC2"/>
    <w:rsid w:val="00CF663D"/>
    <w:rsid w:val="00CF72A6"/>
    <w:rsid w:val="00D01564"/>
    <w:rsid w:val="00D020C3"/>
    <w:rsid w:val="00D02253"/>
    <w:rsid w:val="00D05A4C"/>
    <w:rsid w:val="00D05C89"/>
    <w:rsid w:val="00D07E33"/>
    <w:rsid w:val="00D11C2F"/>
    <w:rsid w:val="00D11FE9"/>
    <w:rsid w:val="00D129F9"/>
    <w:rsid w:val="00D13178"/>
    <w:rsid w:val="00D14500"/>
    <w:rsid w:val="00D147DC"/>
    <w:rsid w:val="00D150CE"/>
    <w:rsid w:val="00D15B7B"/>
    <w:rsid w:val="00D16287"/>
    <w:rsid w:val="00D16A48"/>
    <w:rsid w:val="00D173C7"/>
    <w:rsid w:val="00D2073A"/>
    <w:rsid w:val="00D20A53"/>
    <w:rsid w:val="00D2105A"/>
    <w:rsid w:val="00D2206A"/>
    <w:rsid w:val="00D2239F"/>
    <w:rsid w:val="00D228F6"/>
    <w:rsid w:val="00D22DB4"/>
    <w:rsid w:val="00D2547A"/>
    <w:rsid w:val="00D25F12"/>
    <w:rsid w:val="00D26405"/>
    <w:rsid w:val="00D26E55"/>
    <w:rsid w:val="00D3249C"/>
    <w:rsid w:val="00D32FE3"/>
    <w:rsid w:val="00D33CDF"/>
    <w:rsid w:val="00D367BF"/>
    <w:rsid w:val="00D36A7C"/>
    <w:rsid w:val="00D40147"/>
    <w:rsid w:val="00D4303A"/>
    <w:rsid w:val="00D43CD8"/>
    <w:rsid w:val="00D44065"/>
    <w:rsid w:val="00D4414C"/>
    <w:rsid w:val="00D445CF"/>
    <w:rsid w:val="00D44D45"/>
    <w:rsid w:val="00D44D8C"/>
    <w:rsid w:val="00D46E5D"/>
    <w:rsid w:val="00D50E45"/>
    <w:rsid w:val="00D51C85"/>
    <w:rsid w:val="00D52BB9"/>
    <w:rsid w:val="00D52ED9"/>
    <w:rsid w:val="00D55908"/>
    <w:rsid w:val="00D55E1F"/>
    <w:rsid w:val="00D5607E"/>
    <w:rsid w:val="00D56B6E"/>
    <w:rsid w:val="00D61A60"/>
    <w:rsid w:val="00D63D61"/>
    <w:rsid w:val="00D6478A"/>
    <w:rsid w:val="00D64D1F"/>
    <w:rsid w:val="00D6563D"/>
    <w:rsid w:val="00D65891"/>
    <w:rsid w:val="00D66362"/>
    <w:rsid w:val="00D66737"/>
    <w:rsid w:val="00D667F0"/>
    <w:rsid w:val="00D66B01"/>
    <w:rsid w:val="00D7192C"/>
    <w:rsid w:val="00D71C21"/>
    <w:rsid w:val="00D71F7D"/>
    <w:rsid w:val="00D72065"/>
    <w:rsid w:val="00D7338B"/>
    <w:rsid w:val="00D73E82"/>
    <w:rsid w:val="00D758E5"/>
    <w:rsid w:val="00D75D57"/>
    <w:rsid w:val="00D76489"/>
    <w:rsid w:val="00D76D7F"/>
    <w:rsid w:val="00D7703F"/>
    <w:rsid w:val="00D7705F"/>
    <w:rsid w:val="00D811EF"/>
    <w:rsid w:val="00D8243C"/>
    <w:rsid w:val="00D82C2E"/>
    <w:rsid w:val="00D839DA"/>
    <w:rsid w:val="00D84E90"/>
    <w:rsid w:val="00D86209"/>
    <w:rsid w:val="00D9097C"/>
    <w:rsid w:val="00D90BB1"/>
    <w:rsid w:val="00D91B1D"/>
    <w:rsid w:val="00D92C79"/>
    <w:rsid w:val="00D95520"/>
    <w:rsid w:val="00D96CEF"/>
    <w:rsid w:val="00D97B4D"/>
    <w:rsid w:val="00DA06EE"/>
    <w:rsid w:val="00DA1547"/>
    <w:rsid w:val="00DA178D"/>
    <w:rsid w:val="00DA24D8"/>
    <w:rsid w:val="00DA25E5"/>
    <w:rsid w:val="00DA26C6"/>
    <w:rsid w:val="00DA3144"/>
    <w:rsid w:val="00DA33E9"/>
    <w:rsid w:val="00DA3C2D"/>
    <w:rsid w:val="00DA3E76"/>
    <w:rsid w:val="00DA4A4E"/>
    <w:rsid w:val="00DA564A"/>
    <w:rsid w:val="00DA5A49"/>
    <w:rsid w:val="00DA6546"/>
    <w:rsid w:val="00DB007F"/>
    <w:rsid w:val="00DB0D92"/>
    <w:rsid w:val="00DB181E"/>
    <w:rsid w:val="00DB2742"/>
    <w:rsid w:val="00DB30E9"/>
    <w:rsid w:val="00DB6739"/>
    <w:rsid w:val="00DC03BF"/>
    <w:rsid w:val="00DC300C"/>
    <w:rsid w:val="00DC4C75"/>
    <w:rsid w:val="00DC56DB"/>
    <w:rsid w:val="00DC5871"/>
    <w:rsid w:val="00DC5F58"/>
    <w:rsid w:val="00DC63B9"/>
    <w:rsid w:val="00DD2BCF"/>
    <w:rsid w:val="00DD5CC4"/>
    <w:rsid w:val="00DD5FB0"/>
    <w:rsid w:val="00DD6233"/>
    <w:rsid w:val="00DD642A"/>
    <w:rsid w:val="00DD74B1"/>
    <w:rsid w:val="00DD7CA7"/>
    <w:rsid w:val="00DE05FB"/>
    <w:rsid w:val="00DE1FB4"/>
    <w:rsid w:val="00DE281B"/>
    <w:rsid w:val="00DE2F9B"/>
    <w:rsid w:val="00DE3615"/>
    <w:rsid w:val="00DE3E72"/>
    <w:rsid w:val="00DE3F79"/>
    <w:rsid w:val="00DE3FCF"/>
    <w:rsid w:val="00DE4736"/>
    <w:rsid w:val="00DE57E8"/>
    <w:rsid w:val="00DE5E40"/>
    <w:rsid w:val="00DE6241"/>
    <w:rsid w:val="00DE6832"/>
    <w:rsid w:val="00DE6AF8"/>
    <w:rsid w:val="00DE77EE"/>
    <w:rsid w:val="00DF2395"/>
    <w:rsid w:val="00DF2ECC"/>
    <w:rsid w:val="00DF2FAD"/>
    <w:rsid w:val="00DF3035"/>
    <w:rsid w:val="00DF321E"/>
    <w:rsid w:val="00DF3295"/>
    <w:rsid w:val="00DF3ACB"/>
    <w:rsid w:val="00DF5613"/>
    <w:rsid w:val="00DF63D9"/>
    <w:rsid w:val="00DF7045"/>
    <w:rsid w:val="00DF7C07"/>
    <w:rsid w:val="00E0018D"/>
    <w:rsid w:val="00E009CE"/>
    <w:rsid w:val="00E013CB"/>
    <w:rsid w:val="00E0209E"/>
    <w:rsid w:val="00E023B6"/>
    <w:rsid w:val="00E02721"/>
    <w:rsid w:val="00E04BBD"/>
    <w:rsid w:val="00E05265"/>
    <w:rsid w:val="00E056B2"/>
    <w:rsid w:val="00E06B82"/>
    <w:rsid w:val="00E10984"/>
    <w:rsid w:val="00E125FE"/>
    <w:rsid w:val="00E13606"/>
    <w:rsid w:val="00E149B4"/>
    <w:rsid w:val="00E15858"/>
    <w:rsid w:val="00E159A9"/>
    <w:rsid w:val="00E1660D"/>
    <w:rsid w:val="00E1686F"/>
    <w:rsid w:val="00E16CC2"/>
    <w:rsid w:val="00E1708F"/>
    <w:rsid w:val="00E17513"/>
    <w:rsid w:val="00E20ADE"/>
    <w:rsid w:val="00E2205D"/>
    <w:rsid w:val="00E220C3"/>
    <w:rsid w:val="00E24083"/>
    <w:rsid w:val="00E249F5"/>
    <w:rsid w:val="00E24E03"/>
    <w:rsid w:val="00E25F3B"/>
    <w:rsid w:val="00E30D37"/>
    <w:rsid w:val="00E312C7"/>
    <w:rsid w:val="00E31D5B"/>
    <w:rsid w:val="00E329A8"/>
    <w:rsid w:val="00E33222"/>
    <w:rsid w:val="00E338E8"/>
    <w:rsid w:val="00E345C9"/>
    <w:rsid w:val="00E34C37"/>
    <w:rsid w:val="00E35AE5"/>
    <w:rsid w:val="00E3655F"/>
    <w:rsid w:val="00E375C3"/>
    <w:rsid w:val="00E4041B"/>
    <w:rsid w:val="00E4055E"/>
    <w:rsid w:val="00E408CC"/>
    <w:rsid w:val="00E40A82"/>
    <w:rsid w:val="00E40D57"/>
    <w:rsid w:val="00E41060"/>
    <w:rsid w:val="00E414FF"/>
    <w:rsid w:val="00E4229B"/>
    <w:rsid w:val="00E425C8"/>
    <w:rsid w:val="00E43BB0"/>
    <w:rsid w:val="00E477CD"/>
    <w:rsid w:val="00E512B8"/>
    <w:rsid w:val="00E51E37"/>
    <w:rsid w:val="00E51EE3"/>
    <w:rsid w:val="00E5324B"/>
    <w:rsid w:val="00E53503"/>
    <w:rsid w:val="00E54B7E"/>
    <w:rsid w:val="00E54B9C"/>
    <w:rsid w:val="00E55789"/>
    <w:rsid w:val="00E56621"/>
    <w:rsid w:val="00E576EC"/>
    <w:rsid w:val="00E57E13"/>
    <w:rsid w:val="00E60232"/>
    <w:rsid w:val="00E608D4"/>
    <w:rsid w:val="00E61925"/>
    <w:rsid w:val="00E62916"/>
    <w:rsid w:val="00E665A0"/>
    <w:rsid w:val="00E66EE1"/>
    <w:rsid w:val="00E67763"/>
    <w:rsid w:val="00E70447"/>
    <w:rsid w:val="00E7068E"/>
    <w:rsid w:val="00E7080C"/>
    <w:rsid w:val="00E7209A"/>
    <w:rsid w:val="00E73641"/>
    <w:rsid w:val="00E74433"/>
    <w:rsid w:val="00E7471A"/>
    <w:rsid w:val="00E7562B"/>
    <w:rsid w:val="00E75CC9"/>
    <w:rsid w:val="00E75F0D"/>
    <w:rsid w:val="00E75FF9"/>
    <w:rsid w:val="00E76041"/>
    <w:rsid w:val="00E80FD5"/>
    <w:rsid w:val="00E8116F"/>
    <w:rsid w:val="00E81B83"/>
    <w:rsid w:val="00E81C86"/>
    <w:rsid w:val="00E8217B"/>
    <w:rsid w:val="00E82781"/>
    <w:rsid w:val="00E82FFF"/>
    <w:rsid w:val="00E830CC"/>
    <w:rsid w:val="00E83B69"/>
    <w:rsid w:val="00E840D9"/>
    <w:rsid w:val="00E842F6"/>
    <w:rsid w:val="00E850DD"/>
    <w:rsid w:val="00E85FAC"/>
    <w:rsid w:val="00E871EC"/>
    <w:rsid w:val="00E91BC7"/>
    <w:rsid w:val="00E91CC7"/>
    <w:rsid w:val="00E92B64"/>
    <w:rsid w:val="00E92C29"/>
    <w:rsid w:val="00E935E4"/>
    <w:rsid w:val="00E93939"/>
    <w:rsid w:val="00E94593"/>
    <w:rsid w:val="00E956A9"/>
    <w:rsid w:val="00E95C33"/>
    <w:rsid w:val="00E96D68"/>
    <w:rsid w:val="00EA07CB"/>
    <w:rsid w:val="00EA12AC"/>
    <w:rsid w:val="00EA1D74"/>
    <w:rsid w:val="00EA2021"/>
    <w:rsid w:val="00EA4A32"/>
    <w:rsid w:val="00EA526A"/>
    <w:rsid w:val="00EA5725"/>
    <w:rsid w:val="00EA5EAE"/>
    <w:rsid w:val="00EA6AC8"/>
    <w:rsid w:val="00EA7962"/>
    <w:rsid w:val="00EB0717"/>
    <w:rsid w:val="00EB0785"/>
    <w:rsid w:val="00EB07B9"/>
    <w:rsid w:val="00EB5DCE"/>
    <w:rsid w:val="00EB6CC9"/>
    <w:rsid w:val="00EB6F1B"/>
    <w:rsid w:val="00EB7173"/>
    <w:rsid w:val="00EB72B7"/>
    <w:rsid w:val="00EB7AB6"/>
    <w:rsid w:val="00EC1B73"/>
    <w:rsid w:val="00EC328C"/>
    <w:rsid w:val="00EC4838"/>
    <w:rsid w:val="00EC5267"/>
    <w:rsid w:val="00EC5B8D"/>
    <w:rsid w:val="00EC6883"/>
    <w:rsid w:val="00ED0FD3"/>
    <w:rsid w:val="00ED1B9C"/>
    <w:rsid w:val="00ED2DCC"/>
    <w:rsid w:val="00ED45FE"/>
    <w:rsid w:val="00EE1F87"/>
    <w:rsid w:val="00EE3E36"/>
    <w:rsid w:val="00EE673C"/>
    <w:rsid w:val="00EE6E53"/>
    <w:rsid w:val="00EF0A58"/>
    <w:rsid w:val="00EF0F2F"/>
    <w:rsid w:val="00EF144E"/>
    <w:rsid w:val="00EF20D4"/>
    <w:rsid w:val="00EF47D1"/>
    <w:rsid w:val="00EF53C3"/>
    <w:rsid w:val="00EF5B45"/>
    <w:rsid w:val="00EF5C12"/>
    <w:rsid w:val="00F00B10"/>
    <w:rsid w:val="00F017EF"/>
    <w:rsid w:val="00F02184"/>
    <w:rsid w:val="00F02377"/>
    <w:rsid w:val="00F02849"/>
    <w:rsid w:val="00F02BA8"/>
    <w:rsid w:val="00F03436"/>
    <w:rsid w:val="00F04067"/>
    <w:rsid w:val="00F0451C"/>
    <w:rsid w:val="00F0459C"/>
    <w:rsid w:val="00F052AC"/>
    <w:rsid w:val="00F052E9"/>
    <w:rsid w:val="00F075B1"/>
    <w:rsid w:val="00F10EB8"/>
    <w:rsid w:val="00F117DD"/>
    <w:rsid w:val="00F12189"/>
    <w:rsid w:val="00F13A98"/>
    <w:rsid w:val="00F147EF"/>
    <w:rsid w:val="00F15C6B"/>
    <w:rsid w:val="00F17520"/>
    <w:rsid w:val="00F2288C"/>
    <w:rsid w:val="00F24763"/>
    <w:rsid w:val="00F25ACB"/>
    <w:rsid w:val="00F26454"/>
    <w:rsid w:val="00F26BE2"/>
    <w:rsid w:val="00F2769D"/>
    <w:rsid w:val="00F279CE"/>
    <w:rsid w:val="00F306BB"/>
    <w:rsid w:val="00F3080B"/>
    <w:rsid w:val="00F31DE1"/>
    <w:rsid w:val="00F31E36"/>
    <w:rsid w:val="00F33DF8"/>
    <w:rsid w:val="00F353E5"/>
    <w:rsid w:val="00F356B1"/>
    <w:rsid w:val="00F357B2"/>
    <w:rsid w:val="00F359DE"/>
    <w:rsid w:val="00F373E4"/>
    <w:rsid w:val="00F3756C"/>
    <w:rsid w:val="00F41104"/>
    <w:rsid w:val="00F42A9E"/>
    <w:rsid w:val="00F42F84"/>
    <w:rsid w:val="00F4341D"/>
    <w:rsid w:val="00F43681"/>
    <w:rsid w:val="00F43C76"/>
    <w:rsid w:val="00F44406"/>
    <w:rsid w:val="00F44A85"/>
    <w:rsid w:val="00F44B33"/>
    <w:rsid w:val="00F45BEA"/>
    <w:rsid w:val="00F47A76"/>
    <w:rsid w:val="00F47D00"/>
    <w:rsid w:val="00F51090"/>
    <w:rsid w:val="00F5284F"/>
    <w:rsid w:val="00F53514"/>
    <w:rsid w:val="00F55317"/>
    <w:rsid w:val="00F55BB9"/>
    <w:rsid w:val="00F55E11"/>
    <w:rsid w:val="00F56F03"/>
    <w:rsid w:val="00F56F6A"/>
    <w:rsid w:val="00F60CB8"/>
    <w:rsid w:val="00F60F4D"/>
    <w:rsid w:val="00F61915"/>
    <w:rsid w:val="00F6362B"/>
    <w:rsid w:val="00F64A32"/>
    <w:rsid w:val="00F6578B"/>
    <w:rsid w:val="00F666FE"/>
    <w:rsid w:val="00F70CA6"/>
    <w:rsid w:val="00F727B7"/>
    <w:rsid w:val="00F746D3"/>
    <w:rsid w:val="00F75584"/>
    <w:rsid w:val="00F76B71"/>
    <w:rsid w:val="00F76BB4"/>
    <w:rsid w:val="00F807A6"/>
    <w:rsid w:val="00F81253"/>
    <w:rsid w:val="00F821E8"/>
    <w:rsid w:val="00F85AB6"/>
    <w:rsid w:val="00F8610B"/>
    <w:rsid w:val="00F874DA"/>
    <w:rsid w:val="00F87912"/>
    <w:rsid w:val="00F90CE4"/>
    <w:rsid w:val="00F92831"/>
    <w:rsid w:val="00F92E11"/>
    <w:rsid w:val="00F97045"/>
    <w:rsid w:val="00F97B5C"/>
    <w:rsid w:val="00F97BAE"/>
    <w:rsid w:val="00F97D66"/>
    <w:rsid w:val="00FA06A7"/>
    <w:rsid w:val="00FA07FA"/>
    <w:rsid w:val="00FA0CA1"/>
    <w:rsid w:val="00FA0CF0"/>
    <w:rsid w:val="00FA22FC"/>
    <w:rsid w:val="00FA24BF"/>
    <w:rsid w:val="00FA2689"/>
    <w:rsid w:val="00FA3286"/>
    <w:rsid w:val="00FA3981"/>
    <w:rsid w:val="00FA4379"/>
    <w:rsid w:val="00FA491D"/>
    <w:rsid w:val="00FA4A45"/>
    <w:rsid w:val="00FA4F34"/>
    <w:rsid w:val="00FA5260"/>
    <w:rsid w:val="00FA5737"/>
    <w:rsid w:val="00FA5840"/>
    <w:rsid w:val="00FA59AE"/>
    <w:rsid w:val="00FA75BB"/>
    <w:rsid w:val="00FA7E77"/>
    <w:rsid w:val="00FB08A1"/>
    <w:rsid w:val="00FB0EA4"/>
    <w:rsid w:val="00FB52F9"/>
    <w:rsid w:val="00FB5C9B"/>
    <w:rsid w:val="00FB6634"/>
    <w:rsid w:val="00FB6986"/>
    <w:rsid w:val="00FB69ED"/>
    <w:rsid w:val="00FB7149"/>
    <w:rsid w:val="00FB758E"/>
    <w:rsid w:val="00FC025D"/>
    <w:rsid w:val="00FC08F7"/>
    <w:rsid w:val="00FC2ADB"/>
    <w:rsid w:val="00FC327E"/>
    <w:rsid w:val="00FC3B26"/>
    <w:rsid w:val="00FC4924"/>
    <w:rsid w:val="00FC58F6"/>
    <w:rsid w:val="00FC5DDD"/>
    <w:rsid w:val="00FD0A56"/>
    <w:rsid w:val="00FD17C0"/>
    <w:rsid w:val="00FD393E"/>
    <w:rsid w:val="00FD39CA"/>
    <w:rsid w:val="00FD5610"/>
    <w:rsid w:val="00FD58D5"/>
    <w:rsid w:val="00FD5ABD"/>
    <w:rsid w:val="00FD61B0"/>
    <w:rsid w:val="00FD667E"/>
    <w:rsid w:val="00FD6F45"/>
    <w:rsid w:val="00FD7511"/>
    <w:rsid w:val="00FD7D7C"/>
    <w:rsid w:val="00FE130A"/>
    <w:rsid w:val="00FE1346"/>
    <w:rsid w:val="00FE193D"/>
    <w:rsid w:val="00FE1D88"/>
    <w:rsid w:val="00FE2741"/>
    <w:rsid w:val="00FE2FD5"/>
    <w:rsid w:val="00FE31E3"/>
    <w:rsid w:val="00FE561A"/>
    <w:rsid w:val="00FE581D"/>
    <w:rsid w:val="00FE67AF"/>
    <w:rsid w:val="00FE6831"/>
    <w:rsid w:val="00FE724D"/>
    <w:rsid w:val="00FF0525"/>
    <w:rsid w:val="00FF05EA"/>
    <w:rsid w:val="00FF0788"/>
    <w:rsid w:val="00FF1B03"/>
    <w:rsid w:val="00FF487A"/>
    <w:rsid w:val="00FF4B8C"/>
    <w:rsid w:val="00FF51E1"/>
    <w:rsid w:val="00FF5E54"/>
    <w:rsid w:val="00FF652D"/>
    <w:rsid w:val="00FF6A24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jc w:val="center"/>
    </w:p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220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4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B33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B4F2D"/>
    <w:pPr>
      <w:overflowPunct/>
      <w:autoSpaceDE/>
      <w:autoSpaceDN/>
      <w:adjustRightInd/>
      <w:spacing w:line="360" w:lineRule="auto"/>
      <w:ind w:left="-539"/>
      <w:jc w:val="center"/>
      <w:textAlignment w:val="auto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5B4F2D"/>
    <w:rPr>
      <w:rFonts w:ascii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jc w:val="center"/>
    </w:p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220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4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3851-8492-42B8-9287-F5BDF3CD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2015-05-06T03:53:00Z</cp:lastPrinted>
  <dcterms:created xsi:type="dcterms:W3CDTF">2023-05-02T14:30:00Z</dcterms:created>
  <dcterms:modified xsi:type="dcterms:W3CDTF">2023-05-02T14:48:00Z</dcterms:modified>
</cp:coreProperties>
</file>